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E89E6" w14:textId="77777777" w:rsidR="003B47FF" w:rsidRDefault="00000000">
      <w:pPr>
        <w:pStyle w:val="1"/>
        <w:spacing w:line="480" w:lineRule="exact"/>
        <w:jc w:val="center"/>
        <w:rPr>
          <w:sz w:val="44"/>
          <w:szCs w:val="44"/>
        </w:rPr>
      </w:pPr>
      <w:r>
        <w:rPr>
          <w:rFonts w:hint="eastAsia"/>
          <w:sz w:val="44"/>
          <w:szCs w:val="44"/>
        </w:rPr>
        <w:t>江苏师范大学实验室气体协议供货合同</w:t>
      </w:r>
    </w:p>
    <w:p w14:paraId="61CD3FC1" w14:textId="77777777" w:rsidR="003B47FF" w:rsidRDefault="003B47FF">
      <w:pPr>
        <w:spacing w:line="400" w:lineRule="exact"/>
        <w:rPr>
          <w:rFonts w:ascii="宋体" w:hAnsi="宋体"/>
          <w:b/>
          <w:szCs w:val="21"/>
        </w:rPr>
      </w:pPr>
    </w:p>
    <w:p w14:paraId="1A13AB0E" w14:textId="77777777" w:rsidR="003B47FF" w:rsidRDefault="00000000">
      <w:pPr>
        <w:spacing w:line="400" w:lineRule="exact"/>
        <w:ind w:left="8433" w:hangingChars="4000" w:hanging="8433"/>
        <w:rPr>
          <w:rFonts w:ascii="宋体" w:hAnsi="宋体"/>
          <w:color w:val="0000FF"/>
          <w:szCs w:val="21"/>
        </w:rPr>
      </w:pPr>
      <w:r>
        <w:rPr>
          <w:rFonts w:ascii="宋体" w:hAnsi="宋体" w:hint="eastAsia"/>
          <w:b/>
          <w:szCs w:val="21"/>
        </w:rPr>
        <w:t>甲方</w:t>
      </w:r>
      <w:r>
        <w:rPr>
          <w:rFonts w:ascii="宋体" w:hAnsi="宋体" w:hint="eastAsia"/>
          <w:szCs w:val="21"/>
        </w:rPr>
        <w:t>：</w:t>
      </w:r>
      <w:r>
        <w:rPr>
          <w:rFonts w:ascii="宋体" w:hAnsi="宋体" w:hint="eastAsia"/>
          <w:b/>
          <w:szCs w:val="21"/>
        </w:rPr>
        <w:t xml:space="preserve">江苏师范大学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b/>
          <w:szCs w:val="21"/>
        </w:rPr>
        <w:t>合同编号：</w:t>
      </w:r>
    </w:p>
    <w:p w14:paraId="7F95E6B0" w14:textId="3BAA7E06" w:rsidR="003B47FF" w:rsidRDefault="00000000">
      <w:pPr>
        <w:spacing w:line="400" w:lineRule="exact"/>
        <w:rPr>
          <w:rFonts w:ascii="宋体" w:hAnsi="宋体"/>
          <w:szCs w:val="21"/>
        </w:rPr>
      </w:pPr>
      <w:r>
        <w:rPr>
          <w:rFonts w:ascii="宋体" w:hAnsi="宋体" w:hint="eastAsia"/>
          <w:b/>
          <w:szCs w:val="21"/>
        </w:rPr>
        <w:t>乙方：</w:t>
      </w:r>
      <w:r w:rsidR="00060F9B">
        <w:rPr>
          <w:rFonts w:ascii="宋体" w:hAnsi="宋体" w:hint="eastAsia"/>
          <w:b/>
          <w:color w:val="0000FF"/>
          <w:szCs w:val="21"/>
        </w:rPr>
        <w:t xml:space="preserve">                          </w:t>
      </w:r>
      <w:r>
        <w:rPr>
          <w:rFonts w:ascii="宋体" w:hAnsi="宋体"/>
          <w:b/>
          <w:szCs w:val="21"/>
        </w:rPr>
        <w:t xml:space="preserve">                  </w:t>
      </w:r>
      <w:r>
        <w:rPr>
          <w:rFonts w:ascii="宋体" w:hAnsi="宋体" w:hint="eastAsia"/>
          <w:b/>
          <w:szCs w:val="21"/>
        </w:rPr>
        <w:t xml:space="preserve">  </w:t>
      </w:r>
      <w:r>
        <w:rPr>
          <w:rFonts w:ascii="宋体" w:hAnsi="宋体" w:hint="eastAsia"/>
          <w:b/>
          <w:color w:val="FF0000"/>
          <w:szCs w:val="21"/>
        </w:rPr>
        <w:t xml:space="preserve">        </w:t>
      </w:r>
      <w:r>
        <w:rPr>
          <w:rFonts w:ascii="宋体" w:hAnsi="宋体" w:hint="eastAsia"/>
          <w:b/>
          <w:szCs w:val="21"/>
        </w:rPr>
        <w:t>签订地点</w:t>
      </w:r>
      <w:r>
        <w:rPr>
          <w:rFonts w:ascii="宋体" w:hAnsi="宋体" w:hint="eastAsia"/>
          <w:szCs w:val="21"/>
        </w:rPr>
        <w:t>：</w:t>
      </w:r>
      <w:r>
        <w:rPr>
          <w:rFonts w:ascii="宋体" w:hAnsi="宋体" w:hint="eastAsia"/>
          <w:b/>
          <w:szCs w:val="21"/>
        </w:rPr>
        <w:t xml:space="preserve"> </w:t>
      </w:r>
    </w:p>
    <w:p w14:paraId="34BFED64" w14:textId="77777777" w:rsidR="003B47FF" w:rsidRDefault="00000000">
      <w:pPr>
        <w:spacing w:line="460" w:lineRule="exact"/>
        <w:rPr>
          <w:b/>
          <w:color w:val="000000"/>
          <w:szCs w:val="21"/>
        </w:rPr>
      </w:pPr>
      <w:r>
        <w:rPr>
          <w:rFonts w:hint="eastAsia"/>
          <w:b/>
          <w:color w:val="000000"/>
          <w:szCs w:val="21"/>
        </w:rPr>
        <w:t>签订时间：</w:t>
      </w:r>
      <w:r>
        <w:rPr>
          <w:rFonts w:hint="eastAsia"/>
          <w:b/>
          <w:color w:val="000000"/>
          <w:szCs w:val="21"/>
        </w:rPr>
        <w:t xml:space="preserve">    </w:t>
      </w:r>
      <w:r>
        <w:rPr>
          <w:rFonts w:hint="eastAsia"/>
          <w:b/>
          <w:color w:val="000000"/>
          <w:szCs w:val="21"/>
        </w:rPr>
        <w:t>年</w:t>
      </w:r>
      <w:r>
        <w:rPr>
          <w:rFonts w:hint="eastAsia"/>
          <w:b/>
          <w:color w:val="FF0000"/>
          <w:szCs w:val="21"/>
        </w:rPr>
        <w:t xml:space="preserve"> </w:t>
      </w:r>
      <w:r>
        <w:rPr>
          <w:rFonts w:hint="eastAsia"/>
          <w:b/>
          <w:color w:val="000000"/>
          <w:szCs w:val="21"/>
        </w:rPr>
        <w:t xml:space="preserve"> </w:t>
      </w:r>
      <w:r>
        <w:rPr>
          <w:rFonts w:hint="eastAsia"/>
          <w:b/>
          <w:color w:val="000000"/>
          <w:szCs w:val="21"/>
        </w:rPr>
        <w:t>月</w:t>
      </w:r>
      <w:r>
        <w:rPr>
          <w:rFonts w:hint="eastAsia"/>
          <w:b/>
          <w:color w:val="FF0000"/>
          <w:szCs w:val="21"/>
        </w:rPr>
        <w:t xml:space="preserve">  </w:t>
      </w:r>
      <w:r>
        <w:rPr>
          <w:rFonts w:hint="eastAsia"/>
          <w:b/>
          <w:color w:val="000000"/>
          <w:szCs w:val="21"/>
        </w:rPr>
        <w:t>日</w:t>
      </w:r>
    </w:p>
    <w:p w14:paraId="4202EE1E" w14:textId="77777777" w:rsidR="003B47FF" w:rsidRDefault="00000000">
      <w:pPr>
        <w:spacing w:line="460" w:lineRule="exact"/>
        <w:ind w:firstLineChars="200" w:firstLine="422"/>
        <w:rPr>
          <w:b/>
          <w:bCs/>
        </w:rPr>
      </w:pPr>
      <w:r>
        <w:rPr>
          <w:rFonts w:hint="eastAsia"/>
          <w:b/>
          <w:bCs/>
        </w:rPr>
        <w:t>供需双方根据《中华人民共和国合同法》及其他有关法律规定，遵循自愿、公平、诚实信用的原则，经平等协商，特订立本合同，供双方履行。</w:t>
      </w:r>
    </w:p>
    <w:p w14:paraId="0575D81B" w14:textId="77777777" w:rsidR="003B47FF" w:rsidRDefault="00000000">
      <w:pPr>
        <w:pStyle w:val="2"/>
        <w:spacing w:before="0" w:after="0" w:line="480" w:lineRule="exact"/>
        <w:rPr>
          <w:sz w:val="21"/>
          <w:szCs w:val="21"/>
        </w:rPr>
      </w:pPr>
      <w:r>
        <w:rPr>
          <w:rFonts w:hint="eastAsia"/>
          <w:sz w:val="21"/>
          <w:szCs w:val="21"/>
        </w:rPr>
        <w:t>一、货物清单及报价</w:t>
      </w:r>
    </w:p>
    <w:p w14:paraId="14F04A2B" w14:textId="77777777" w:rsidR="003B47FF" w:rsidRDefault="00000000">
      <w:pPr>
        <w:spacing w:line="400" w:lineRule="exact"/>
        <w:ind w:firstLineChars="200" w:firstLine="420"/>
        <w:rPr>
          <w:rFonts w:ascii="宋体" w:hAnsi="宋体"/>
          <w:szCs w:val="21"/>
        </w:rPr>
      </w:pPr>
      <w:r>
        <w:rPr>
          <w:rFonts w:ascii="宋体" w:hAnsi="宋体" w:hint="eastAsia"/>
          <w:szCs w:val="21"/>
        </w:rPr>
        <w:t>本合同约定的货物单价已包含购买货物及售后服务所发生的全部费用，包括但不限于运输费、保险费、装卸费、配套资料费、安装调试费用、验收时的试剂耗材、强制性第三方监督检验机构的验收检验费、培训费用以及售后服务等费用。货物单价在本合同履行过程中可根据市场情况上下浮动，清单见附表。</w:t>
      </w:r>
    </w:p>
    <w:p w14:paraId="615A1C99" w14:textId="77777777" w:rsidR="003B47FF" w:rsidRDefault="00000000">
      <w:pPr>
        <w:pStyle w:val="2"/>
        <w:spacing w:before="0" w:after="0" w:line="400" w:lineRule="exact"/>
        <w:rPr>
          <w:sz w:val="21"/>
          <w:szCs w:val="21"/>
        </w:rPr>
      </w:pPr>
      <w:r>
        <w:rPr>
          <w:rFonts w:hint="eastAsia"/>
          <w:sz w:val="21"/>
          <w:szCs w:val="21"/>
        </w:rPr>
        <w:t>二、货物质量要求</w:t>
      </w:r>
    </w:p>
    <w:p w14:paraId="590816A3" w14:textId="77777777" w:rsidR="003B47FF" w:rsidRDefault="00000000">
      <w:pPr>
        <w:spacing w:line="400" w:lineRule="exact"/>
        <w:ind w:firstLineChars="200" w:firstLine="420"/>
        <w:rPr>
          <w:rFonts w:ascii="宋体" w:hAnsi="宋体"/>
          <w:color w:val="000000" w:themeColor="text1"/>
        </w:rPr>
      </w:pPr>
      <w:r>
        <w:rPr>
          <w:rFonts w:ascii="宋体" w:hAnsi="宋体" w:hint="eastAsia"/>
          <w:color w:val="000000" w:themeColor="text1"/>
        </w:rPr>
        <w:t>1.乙方提供的货物必须符合：中华人民共和国国家标准；</w:t>
      </w:r>
    </w:p>
    <w:p w14:paraId="26594B20" w14:textId="77777777" w:rsidR="003B47FF" w:rsidRDefault="00000000">
      <w:pPr>
        <w:spacing w:line="400" w:lineRule="exact"/>
        <w:ind w:firstLineChars="200" w:firstLine="420"/>
        <w:rPr>
          <w:rFonts w:ascii="宋体" w:hAnsi="宋体"/>
          <w:bCs/>
          <w:color w:val="000000" w:themeColor="text1"/>
          <w:szCs w:val="21"/>
        </w:rPr>
      </w:pPr>
      <w:r>
        <w:rPr>
          <w:rFonts w:ascii="宋体" w:hAnsi="宋体" w:hint="eastAsia"/>
          <w:bCs/>
          <w:color w:val="000000" w:themeColor="text1"/>
          <w:szCs w:val="21"/>
        </w:rPr>
        <w:t>2.乙方提供的货物必须是全新的，必须具备出厂合格证，且进货渠道合法；</w:t>
      </w:r>
    </w:p>
    <w:p w14:paraId="4AA3D148" w14:textId="77777777" w:rsidR="003B47FF" w:rsidRDefault="00000000">
      <w:pPr>
        <w:spacing w:line="400" w:lineRule="exact"/>
        <w:ind w:firstLineChars="200" w:firstLine="420"/>
        <w:rPr>
          <w:rFonts w:ascii="宋体" w:hAnsi="宋体"/>
          <w:bCs/>
          <w:color w:val="000000" w:themeColor="text1"/>
          <w:szCs w:val="21"/>
        </w:rPr>
      </w:pPr>
      <w:r>
        <w:rPr>
          <w:rFonts w:ascii="宋体" w:hAnsi="宋体" w:hint="eastAsia"/>
          <w:bCs/>
          <w:color w:val="000000" w:themeColor="text1"/>
          <w:szCs w:val="21"/>
        </w:rPr>
        <w:t>3.乙方提供的货物应达到以下技术指标和参数要求：按招标文件、投标书中作出的承诺；详见附件。</w:t>
      </w:r>
    </w:p>
    <w:p w14:paraId="09A09C03" w14:textId="77777777" w:rsidR="003B47FF" w:rsidRDefault="00000000">
      <w:pPr>
        <w:pStyle w:val="2"/>
        <w:spacing w:before="0" w:after="0" w:line="400" w:lineRule="exact"/>
        <w:rPr>
          <w:rFonts w:ascii="宋体" w:eastAsia="宋体" w:hAnsi="宋体"/>
          <w:color w:val="000000" w:themeColor="text1"/>
          <w:sz w:val="21"/>
          <w:szCs w:val="21"/>
        </w:rPr>
      </w:pPr>
      <w:r>
        <w:rPr>
          <w:rFonts w:ascii="宋体" w:eastAsia="宋体" w:hAnsi="宋体" w:hint="eastAsia"/>
          <w:color w:val="000000" w:themeColor="text1"/>
          <w:sz w:val="21"/>
          <w:szCs w:val="21"/>
        </w:rPr>
        <w:t>三、货物的交付及验收</w:t>
      </w:r>
    </w:p>
    <w:p w14:paraId="718DE54C" w14:textId="77777777" w:rsidR="003B47FF" w:rsidRDefault="00000000">
      <w:pPr>
        <w:spacing w:line="400" w:lineRule="exact"/>
        <w:ind w:firstLineChars="200" w:firstLine="420"/>
        <w:rPr>
          <w:rFonts w:ascii="宋体" w:hAnsi="宋体"/>
          <w:b/>
          <w:color w:val="000000" w:themeColor="text1"/>
          <w:szCs w:val="21"/>
        </w:rPr>
      </w:pPr>
      <w:r>
        <w:rPr>
          <w:rFonts w:ascii="宋体" w:hAnsi="宋体" w:hint="eastAsia"/>
          <w:color w:val="000000" w:themeColor="text1"/>
          <w:szCs w:val="21"/>
        </w:rPr>
        <w:t>1.交货时间：</w:t>
      </w:r>
      <w:r>
        <w:rPr>
          <w:rFonts w:ascii="宋体" w:hAnsi="宋体" w:hint="eastAsia"/>
          <w:bCs/>
          <w:color w:val="000000" w:themeColor="text1"/>
          <w:szCs w:val="21"/>
          <w:u w:val="single"/>
        </w:rPr>
        <w:t xml:space="preserve"> 合同签订后按甲方要求 </w:t>
      </w:r>
      <w:r>
        <w:rPr>
          <w:rFonts w:ascii="宋体" w:hAnsi="宋体" w:hint="eastAsia"/>
          <w:color w:val="000000" w:themeColor="text1"/>
          <w:szCs w:val="21"/>
        </w:rPr>
        <w:t>完成供货。</w:t>
      </w:r>
    </w:p>
    <w:p w14:paraId="6BA27604" w14:textId="77777777" w:rsidR="003B47FF" w:rsidRDefault="00000000">
      <w:pPr>
        <w:spacing w:line="400" w:lineRule="exact"/>
        <w:ind w:firstLineChars="300" w:firstLine="630"/>
        <w:rPr>
          <w:rFonts w:ascii="宋体" w:hAnsi="宋体"/>
          <w:color w:val="000000" w:themeColor="text1"/>
          <w:szCs w:val="21"/>
          <w:u w:val="single"/>
        </w:rPr>
      </w:pPr>
      <w:r>
        <w:rPr>
          <w:rFonts w:ascii="宋体" w:hAnsi="宋体" w:hint="eastAsia"/>
          <w:color w:val="000000" w:themeColor="text1"/>
          <w:szCs w:val="21"/>
        </w:rPr>
        <w:t>交货具体地点：</w:t>
      </w:r>
      <w:r>
        <w:rPr>
          <w:rFonts w:ascii="宋体" w:hAnsi="宋体" w:hint="eastAsia"/>
          <w:bCs/>
          <w:color w:val="000000" w:themeColor="text1"/>
          <w:szCs w:val="21"/>
          <w:u w:val="single"/>
        </w:rPr>
        <w:t xml:space="preserve"> 江苏师范大学泉山校区</w:t>
      </w:r>
      <w:r>
        <w:rPr>
          <w:rFonts w:ascii="宋体" w:hAnsi="宋体"/>
          <w:color w:val="000000" w:themeColor="text1"/>
          <w:szCs w:val="21"/>
        </w:rPr>
        <w:t>,</w:t>
      </w:r>
      <w:r>
        <w:rPr>
          <w:rFonts w:ascii="宋体" w:hAnsi="宋体" w:hint="eastAsia"/>
          <w:color w:val="000000" w:themeColor="text1"/>
          <w:szCs w:val="21"/>
        </w:rPr>
        <w:t>方式：</w:t>
      </w:r>
      <w:r>
        <w:rPr>
          <w:rFonts w:ascii="宋体" w:hAnsi="宋体" w:hint="eastAsia"/>
          <w:color w:val="000000" w:themeColor="text1"/>
          <w:szCs w:val="21"/>
          <w:u w:val="single"/>
        </w:rPr>
        <w:t xml:space="preserve"> 乙方送货  </w:t>
      </w:r>
      <w:r>
        <w:rPr>
          <w:rFonts w:ascii="宋体" w:hAnsi="宋体" w:hint="eastAsia"/>
          <w:color w:val="000000" w:themeColor="text1"/>
          <w:szCs w:val="21"/>
        </w:rPr>
        <w:t>。</w:t>
      </w:r>
    </w:p>
    <w:p w14:paraId="52965663" w14:textId="77777777" w:rsidR="003B47FF" w:rsidRDefault="00000000">
      <w:pPr>
        <w:spacing w:line="400" w:lineRule="exact"/>
        <w:ind w:firstLineChars="200" w:firstLine="420"/>
        <w:rPr>
          <w:rFonts w:ascii="宋体" w:hAnsi="宋体"/>
          <w:szCs w:val="21"/>
          <w:u w:val="single"/>
        </w:rPr>
      </w:pPr>
      <w:r>
        <w:rPr>
          <w:rFonts w:ascii="宋体" w:hAnsi="宋体" w:hint="eastAsia"/>
          <w:szCs w:val="21"/>
        </w:rPr>
        <w:t>2.运输方式：</w:t>
      </w:r>
      <w:r>
        <w:rPr>
          <w:rFonts w:ascii="宋体" w:hAnsi="宋体" w:hint="eastAsia"/>
          <w:bCs/>
          <w:szCs w:val="21"/>
          <w:u w:val="single"/>
        </w:rPr>
        <w:t xml:space="preserve">  危险品运输车辆      </w:t>
      </w:r>
      <w:r>
        <w:rPr>
          <w:rFonts w:ascii="宋体" w:hAnsi="宋体" w:hint="eastAsia"/>
          <w:szCs w:val="21"/>
        </w:rPr>
        <w:t>， 运保费用负担：</w:t>
      </w:r>
      <w:r>
        <w:rPr>
          <w:rFonts w:ascii="宋体" w:hAnsi="宋体" w:hint="eastAsia"/>
          <w:szCs w:val="21"/>
          <w:u w:val="single"/>
        </w:rPr>
        <w:t xml:space="preserve"> 乙方 </w:t>
      </w:r>
      <w:r>
        <w:rPr>
          <w:rFonts w:ascii="宋体" w:hAnsi="宋体" w:hint="eastAsia"/>
          <w:szCs w:val="21"/>
        </w:rPr>
        <w:t>。运输时必须配戴好气瓶瓶帽(有防护罩的气瓶除外)和防震圈(集装气瓶除外)，轻装轻卸，严禁抛滑、滚动和碰击。气瓶卸车时要配备一定劳动力，轻缓卸车，严禁抛滑、推倒、顺地面滚动，运送气瓶到实验室的过程必须使用专用气瓶推车，平稳装运。</w:t>
      </w:r>
    </w:p>
    <w:p w14:paraId="6C7CF332" w14:textId="77777777" w:rsidR="003B47FF" w:rsidRDefault="00000000">
      <w:pPr>
        <w:spacing w:line="400" w:lineRule="exact"/>
        <w:ind w:firstLineChars="200" w:firstLine="420"/>
        <w:rPr>
          <w:rFonts w:ascii="宋体" w:hAnsi="宋体"/>
          <w:szCs w:val="21"/>
        </w:rPr>
      </w:pPr>
      <w:r>
        <w:rPr>
          <w:rFonts w:ascii="宋体" w:hAnsi="宋体" w:hint="eastAsia"/>
          <w:szCs w:val="21"/>
        </w:rPr>
        <w:t>3.包装要求：</w:t>
      </w:r>
      <w:r>
        <w:rPr>
          <w:rFonts w:ascii="宋体" w:hAnsi="宋体" w:hint="eastAsia"/>
          <w:bCs/>
          <w:szCs w:val="21"/>
        </w:rPr>
        <w:t>乙方应保证货物的包装符合运输的要求，足以保护货物在运输过程中不受锈蚀、损坏或灭失。</w:t>
      </w:r>
      <w:r>
        <w:rPr>
          <w:rFonts w:ascii="宋体" w:hAnsi="宋体" w:hint="eastAsia"/>
          <w:szCs w:val="21"/>
        </w:rPr>
        <w:t>按原厂包装标准，不回收。</w:t>
      </w:r>
    </w:p>
    <w:p w14:paraId="108AC033" w14:textId="77777777" w:rsidR="003B47FF" w:rsidRDefault="00000000">
      <w:pPr>
        <w:spacing w:line="400" w:lineRule="exact"/>
        <w:ind w:firstLineChars="200" w:firstLine="420"/>
        <w:rPr>
          <w:rFonts w:ascii="宋体" w:hAnsi="宋体"/>
          <w:szCs w:val="21"/>
        </w:rPr>
      </w:pPr>
      <w:r>
        <w:rPr>
          <w:rFonts w:ascii="宋体" w:hAnsi="宋体" w:hint="eastAsia"/>
          <w:szCs w:val="21"/>
        </w:rPr>
        <w:t>4.安装及验收标准：乙方负责现场安装调试。气瓶完好，无气体泄露。</w:t>
      </w:r>
    </w:p>
    <w:p w14:paraId="35FC21E5" w14:textId="77777777" w:rsidR="003B47FF" w:rsidRDefault="00000000">
      <w:pPr>
        <w:spacing w:line="400" w:lineRule="exact"/>
        <w:ind w:firstLineChars="300" w:firstLine="630"/>
        <w:rPr>
          <w:rFonts w:ascii="宋体" w:hAnsi="宋体"/>
          <w:szCs w:val="21"/>
        </w:rPr>
      </w:pPr>
      <w:r>
        <w:rPr>
          <w:rFonts w:ascii="宋体" w:hAnsi="宋体" w:hint="eastAsia"/>
          <w:szCs w:val="21"/>
        </w:rPr>
        <w:t>验收方式：</w:t>
      </w:r>
      <w:r>
        <w:rPr>
          <w:rFonts w:ascii="宋体" w:hAnsi="宋体" w:hint="eastAsia"/>
          <w:szCs w:val="21"/>
          <w:u w:val="single"/>
        </w:rPr>
        <w:t xml:space="preserve"> 由甲方组织相关部门按照江苏师范大学相关规定进行验收 </w:t>
      </w:r>
      <w:r>
        <w:rPr>
          <w:rFonts w:ascii="宋体" w:hAnsi="宋体" w:hint="eastAsia"/>
          <w:szCs w:val="21"/>
        </w:rPr>
        <w:t>。</w:t>
      </w:r>
    </w:p>
    <w:p w14:paraId="24AD1EF7" w14:textId="77777777" w:rsidR="003B47FF" w:rsidRDefault="00000000">
      <w:pPr>
        <w:spacing w:line="400" w:lineRule="exact"/>
        <w:ind w:firstLineChars="200" w:firstLine="420"/>
        <w:rPr>
          <w:rFonts w:ascii="宋体" w:hAnsi="宋体"/>
          <w:szCs w:val="21"/>
          <w:u w:val="single"/>
        </w:rPr>
      </w:pPr>
      <w:r>
        <w:rPr>
          <w:rFonts w:ascii="宋体" w:hAnsi="宋体" w:hint="eastAsia"/>
          <w:szCs w:val="21"/>
        </w:rPr>
        <w:t>5.售后服务及其他承诺：</w:t>
      </w:r>
      <w:r>
        <w:rPr>
          <w:rFonts w:ascii="宋体" w:hAnsi="宋体" w:hint="eastAsia"/>
          <w:szCs w:val="21"/>
          <w:u w:val="single"/>
        </w:rPr>
        <w:t xml:space="preserve"> 见附件及产品说明书 </w:t>
      </w:r>
      <w:r>
        <w:rPr>
          <w:rFonts w:ascii="宋体" w:hAnsi="宋体" w:hint="eastAsia"/>
          <w:szCs w:val="21"/>
        </w:rPr>
        <w:t>。</w:t>
      </w:r>
    </w:p>
    <w:p w14:paraId="2089BC3B" w14:textId="77777777" w:rsidR="003B47FF" w:rsidRDefault="00000000">
      <w:pPr>
        <w:pStyle w:val="2"/>
        <w:spacing w:before="0" w:after="0" w:line="400" w:lineRule="exact"/>
        <w:rPr>
          <w:rFonts w:ascii="宋体" w:eastAsia="宋体" w:hAnsi="宋体"/>
          <w:sz w:val="21"/>
          <w:szCs w:val="21"/>
        </w:rPr>
      </w:pPr>
      <w:r>
        <w:rPr>
          <w:rFonts w:ascii="宋体" w:eastAsia="宋体" w:hAnsi="宋体" w:hint="eastAsia"/>
          <w:sz w:val="21"/>
          <w:szCs w:val="21"/>
        </w:rPr>
        <w:t>四、结算方式及期限</w:t>
      </w:r>
    </w:p>
    <w:p w14:paraId="5F06D662" w14:textId="77777777" w:rsidR="003B47FF" w:rsidRDefault="00000000">
      <w:pPr>
        <w:spacing w:line="400" w:lineRule="exact"/>
        <w:ind w:firstLineChars="200" w:firstLine="420"/>
        <w:rPr>
          <w:rFonts w:ascii="宋体" w:hAnsi="宋体"/>
          <w:szCs w:val="21"/>
        </w:rPr>
      </w:pPr>
      <w:r>
        <w:rPr>
          <w:rFonts w:ascii="宋体" w:hAnsi="宋体" w:hint="eastAsia"/>
          <w:szCs w:val="21"/>
        </w:rPr>
        <w:t>气体供应商可定期根据气体使用者的使用情况开具发票，价格可以根据市场情况上下浮动，由使用者支付。</w:t>
      </w:r>
    </w:p>
    <w:p w14:paraId="245B5B39" w14:textId="77777777" w:rsidR="003B47FF" w:rsidRDefault="00000000">
      <w:pPr>
        <w:pStyle w:val="2"/>
        <w:spacing w:before="0" w:after="0" w:line="400" w:lineRule="exact"/>
        <w:rPr>
          <w:rFonts w:ascii="宋体" w:eastAsia="宋体" w:hAnsi="宋体"/>
          <w:sz w:val="21"/>
          <w:szCs w:val="21"/>
        </w:rPr>
      </w:pPr>
      <w:r>
        <w:rPr>
          <w:rFonts w:ascii="宋体" w:eastAsia="宋体" w:hAnsi="宋体" w:hint="eastAsia"/>
          <w:sz w:val="21"/>
          <w:szCs w:val="21"/>
        </w:rPr>
        <w:t>五、违约责任</w:t>
      </w:r>
    </w:p>
    <w:p w14:paraId="5FC76994" w14:textId="77777777" w:rsidR="003B47FF" w:rsidRDefault="00000000">
      <w:pPr>
        <w:spacing w:line="400" w:lineRule="exact"/>
        <w:ind w:firstLineChars="200" w:firstLine="420"/>
        <w:rPr>
          <w:rFonts w:ascii="宋体" w:hAnsi="宋体"/>
          <w:szCs w:val="21"/>
        </w:rPr>
      </w:pPr>
      <w:r>
        <w:rPr>
          <w:rFonts w:ascii="宋体" w:hAnsi="宋体" w:hint="eastAsia"/>
          <w:szCs w:val="21"/>
        </w:rPr>
        <w:t>如任何一方违约，违约方须支付给对方合同总额的</w:t>
      </w:r>
      <w:r>
        <w:rPr>
          <w:rFonts w:ascii="宋体" w:hAnsi="宋体" w:hint="eastAsia"/>
          <w:szCs w:val="21"/>
          <w:u w:val="single"/>
        </w:rPr>
        <w:t xml:space="preserve"> 5 </w:t>
      </w:r>
      <w:r>
        <w:rPr>
          <w:rFonts w:ascii="宋体" w:hAnsi="宋体" w:hint="eastAsia"/>
          <w:szCs w:val="21"/>
        </w:rPr>
        <w:t>%作为赔偿，非违约方有权要求终止合同执行，一切损失由违约方承担。</w:t>
      </w:r>
    </w:p>
    <w:p w14:paraId="002A44BC" w14:textId="77777777" w:rsidR="003B47FF" w:rsidRDefault="00000000">
      <w:pPr>
        <w:spacing w:line="460" w:lineRule="exact"/>
        <w:ind w:left="413" w:hangingChars="196" w:hanging="413"/>
        <w:rPr>
          <w:rFonts w:ascii="宋体" w:hAnsi="宋体"/>
          <w:b/>
          <w:color w:val="000000"/>
          <w:szCs w:val="21"/>
        </w:rPr>
      </w:pPr>
      <w:r>
        <w:rPr>
          <w:rFonts w:ascii="宋体" w:hAnsi="宋体" w:hint="eastAsia"/>
          <w:b/>
          <w:color w:val="000000"/>
          <w:szCs w:val="21"/>
        </w:rPr>
        <w:t>六、在执行合同期限内，任何一方因不可抗力事件造成不能履行合同时，应立即以书面形式通知对方，并</w:t>
      </w:r>
      <w:r>
        <w:rPr>
          <w:rFonts w:ascii="宋体" w:hAnsi="宋体" w:hint="eastAsia"/>
          <w:b/>
          <w:color w:val="000000"/>
          <w:szCs w:val="21"/>
        </w:rPr>
        <w:lastRenderedPageBreak/>
        <w:t>附有关权威机构出具的证明，经对方同意后可延长合同履行期，其延长期与不可抗力影响期相同。不可抗力事件延续7天及以上时，双方应通过友好协商，决定是否继续履行合同。</w:t>
      </w:r>
    </w:p>
    <w:p w14:paraId="709B9E56" w14:textId="77777777" w:rsidR="003B47FF" w:rsidRDefault="00000000">
      <w:pPr>
        <w:spacing w:line="460" w:lineRule="exact"/>
        <w:ind w:left="413" w:hangingChars="196" w:hanging="413"/>
        <w:rPr>
          <w:rFonts w:ascii="宋体" w:hAnsi="宋体"/>
          <w:b/>
          <w:color w:val="000000"/>
          <w:szCs w:val="21"/>
        </w:rPr>
      </w:pPr>
      <w:r>
        <w:rPr>
          <w:rFonts w:ascii="宋体" w:hAnsi="宋体" w:hint="eastAsia"/>
          <w:b/>
          <w:color w:val="000000"/>
          <w:szCs w:val="21"/>
        </w:rPr>
        <w:t>七、合同文件：</w:t>
      </w:r>
    </w:p>
    <w:p w14:paraId="1D16325F" w14:textId="77777777" w:rsidR="003B47FF" w:rsidRDefault="00000000">
      <w:pPr>
        <w:spacing w:line="460" w:lineRule="exact"/>
        <w:ind w:leftChars="195" w:left="409" w:firstLineChars="49" w:firstLine="103"/>
        <w:rPr>
          <w:rFonts w:ascii="宋体" w:hAnsi="宋体"/>
          <w:b/>
          <w:color w:val="000000"/>
          <w:szCs w:val="21"/>
        </w:rPr>
      </w:pPr>
      <w:r>
        <w:rPr>
          <w:rFonts w:ascii="宋体" w:hAnsi="宋体" w:hint="eastAsia"/>
          <w:b/>
          <w:color w:val="000000"/>
          <w:szCs w:val="21"/>
        </w:rPr>
        <w:t>下列文件是构成本合同不可分割的部分，与合同具有同等法律效力。</w:t>
      </w:r>
    </w:p>
    <w:p w14:paraId="77972260" w14:textId="77777777" w:rsidR="003B47FF" w:rsidRDefault="00000000">
      <w:pPr>
        <w:spacing w:line="460" w:lineRule="exact"/>
        <w:ind w:leftChars="195" w:left="409" w:firstLineChars="49" w:firstLine="103"/>
        <w:rPr>
          <w:rFonts w:ascii="宋体" w:hAnsi="宋体"/>
          <w:b/>
          <w:color w:val="000000"/>
          <w:szCs w:val="21"/>
        </w:rPr>
      </w:pPr>
      <w:r>
        <w:rPr>
          <w:rFonts w:ascii="宋体" w:hAnsi="宋体" w:hint="eastAsia"/>
          <w:b/>
          <w:color w:val="000000"/>
          <w:szCs w:val="21"/>
        </w:rPr>
        <w:t>1．招标采购文件。</w:t>
      </w:r>
    </w:p>
    <w:p w14:paraId="7C0EC218" w14:textId="77777777" w:rsidR="003B47FF" w:rsidRDefault="00000000">
      <w:pPr>
        <w:spacing w:line="460" w:lineRule="exact"/>
        <w:ind w:leftChars="195" w:left="409" w:firstLineChars="49" w:firstLine="103"/>
        <w:rPr>
          <w:rFonts w:ascii="宋体" w:hAnsi="宋体"/>
          <w:b/>
          <w:color w:val="000000"/>
          <w:szCs w:val="21"/>
        </w:rPr>
      </w:pPr>
      <w:r>
        <w:rPr>
          <w:rFonts w:ascii="宋体" w:hAnsi="宋体" w:hint="eastAsia"/>
          <w:b/>
          <w:color w:val="000000"/>
          <w:szCs w:val="21"/>
        </w:rPr>
        <w:t>2．乙方提交的投标书。</w:t>
      </w:r>
    </w:p>
    <w:p w14:paraId="5D39116C" w14:textId="77777777" w:rsidR="003B47FF" w:rsidRDefault="00000000">
      <w:pPr>
        <w:spacing w:line="460" w:lineRule="exact"/>
        <w:ind w:leftChars="195" w:left="409" w:firstLineChars="49" w:firstLine="103"/>
        <w:rPr>
          <w:rFonts w:ascii="宋体" w:hAnsi="宋体"/>
          <w:b/>
          <w:color w:val="000000"/>
          <w:szCs w:val="21"/>
        </w:rPr>
      </w:pPr>
      <w:r>
        <w:rPr>
          <w:rFonts w:ascii="宋体" w:hAnsi="宋体" w:hint="eastAsia"/>
          <w:b/>
          <w:color w:val="000000"/>
          <w:szCs w:val="21"/>
        </w:rPr>
        <w:t>3．乙方投标书的其他资料及承诺。</w:t>
      </w:r>
    </w:p>
    <w:p w14:paraId="715E3C11" w14:textId="77777777" w:rsidR="003B47FF" w:rsidRDefault="00000000">
      <w:pPr>
        <w:spacing w:line="460" w:lineRule="exact"/>
        <w:ind w:left="413" w:hangingChars="196" w:hanging="413"/>
        <w:rPr>
          <w:rFonts w:ascii="宋体" w:hAnsi="宋体"/>
          <w:b/>
          <w:color w:val="000000"/>
          <w:szCs w:val="21"/>
        </w:rPr>
      </w:pPr>
      <w:r>
        <w:rPr>
          <w:rFonts w:ascii="宋体" w:hAnsi="宋体" w:hint="eastAsia"/>
          <w:b/>
          <w:color w:val="000000"/>
          <w:szCs w:val="21"/>
        </w:rPr>
        <w:t>八、本合同未尽事宜，按经济合同有关规定双方协商处理。</w:t>
      </w:r>
    </w:p>
    <w:p w14:paraId="47333E3A" w14:textId="77777777" w:rsidR="003B47FF" w:rsidRDefault="00000000">
      <w:pPr>
        <w:pStyle w:val="2"/>
        <w:spacing w:before="0" w:after="0" w:line="400" w:lineRule="exact"/>
        <w:rPr>
          <w:rFonts w:ascii="宋体" w:eastAsia="宋体" w:hAnsi="宋体"/>
          <w:sz w:val="21"/>
          <w:szCs w:val="21"/>
        </w:rPr>
      </w:pPr>
      <w:r>
        <w:rPr>
          <w:rFonts w:ascii="宋体" w:eastAsia="宋体" w:hAnsi="宋体" w:hint="eastAsia"/>
          <w:sz w:val="21"/>
          <w:szCs w:val="21"/>
        </w:rPr>
        <w:t>九、解决合同纠纷的方式</w:t>
      </w:r>
    </w:p>
    <w:p w14:paraId="13E72033" w14:textId="77777777" w:rsidR="003B47FF" w:rsidRDefault="00000000">
      <w:pPr>
        <w:spacing w:line="400" w:lineRule="exact"/>
        <w:ind w:firstLineChars="200" w:firstLine="420"/>
        <w:rPr>
          <w:rFonts w:ascii="宋体" w:hAnsi="宋体"/>
          <w:szCs w:val="21"/>
        </w:rPr>
      </w:pPr>
      <w:r>
        <w:rPr>
          <w:rFonts w:ascii="宋体" w:hAnsi="宋体" w:hint="eastAsia"/>
          <w:szCs w:val="21"/>
        </w:rPr>
        <w:t>本合同在履行过程中发生争议，由当事人双方协商解决。协商不成，当事人双方同意由徐州仲裁委员会仲裁。</w:t>
      </w:r>
    </w:p>
    <w:p w14:paraId="24CAF1F0" w14:textId="77777777" w:rsidR="003B47FF" w:rsidRDefault="00000000">
      <w:pPr>
        <w:pStyle w:val="2"/>
        <w:spacing w:before="0" w:after="0" w:line="400" w:lineRule="exact"/>
        <w:rPr>
          <w:rFonts w:ascii="宋体" w:eastAsia="宋体" w:hAnsi="宋体"/>
          <w:sz w:val="21"/>
          <w:szCs w:val="21"/>
        </w:rPr>
      </w:pPr>
      <w:r>
        <w:rPr>
          <w:rFonts w:ascii="宋体" w:eastAsia="宋体" w:hAnsi="宋体" w:hint="eastAsia"/>
          <w:sz w:val="21"/>
          <w:szCs w:val="21"/>
        </w:rPr>
        <w:t>十、其他</w:t>
      </w:r>
    </w:p>
    <w:p w14:paraId="18B03A83" w14:textId="77777777" w:rsidR="003B47FF" w:rsidRDefault="00000000">
      <w:pPr>
        <w:spacing w:line="400" w:lineRule="exact"/>
        <w:ind w:firstLineChars="200" w:firstLine="420"/>
        <w:rPr>
          <w:rFonts w:ascii="宋体" w:hAnsi="宋体"/>
          <w:color w:val="FF0000"/>
          <w:szCs w:val="21"/>
        </w:rPr>
      </w:pPr>
      <w:r>
        <w:rPr>
          <w:rFonts w:ascii="宋体" w:hAnsi="宋体" w:hint="eastAsia"/>
          <w:szCs w:val="21"/>
        </w:rPr>
        <w:t>自乙方在进入项目单位内送货起，如因乙方在装卸、运输等过程中的过错引起的任何安全事故，导致人身伤亡和财产损失，乙方应承担全部责任。其他未尽事宜，按《中华人民共和国民法典》有关规定执行。</w:t>
      </w:r>
    </w:p>
    <w:p w14:paraId="3BC18184" w14:textId="77777777" w:rsidR="003B47FF" w:rsidRDefault="00000000">
      <w:pPr>
        <w:pStyle w:val="2"/>
        <w:spacing w:before="0" w:after="0" w:line="400" w:lineRule="exact"/>
        <w:rPr>
          <w:sz w:val="21"/>
          <w:szCs w:val="21"/>
        </w:rPr>
      </w:pPr>
      <w:r>
        <w:rPr>
          <w:rFonts w:hint="eastAsia"/>
          <w:sz w:val="21"/>
          <w:szCs w:val="21"/>
        </w:rPr>
        <w:t>十一、本合同一式</w:t>
      </w:r>
      <w:r>
        <w:rPr>
          <w:rFonts w:hint="eastAsia"/>
          <w:color w:val="0000FF"/>
          <w:sz w:val="21"/>
          <w:szCs w:val="21"/>
          <w:u w:val="single"/>
        </w:rPr>
        <w:t xml:space="preserve"> </w:t>
      </w:r>
      <w:r>
        <w:rPr>
          <w:rFonts w:hint="eastAsia"/>
          <w:color w:val="0000FF"/>
          <w:sz w:val="21"/>
          <w:szCs w:val="21"/>
          <w:u w:val="single"/>
        </w:rPr>
        <w:t>伍</w:t>
      </w:r>
      <w:r>
        <w:rPr>
          <w:rFonts w:hint="eastAsia"/>
          <w:color w:val="0000FF"/>
          <w:sz w:val="21"/>
          <w:szCs w:val="21"/>
          <w:u w:val="single"/>
        </w:rPr>
        <w:t xml:space="preserve"> </w:t>
      </w:r>
      <w:r>
        <w:rPr>
          <w:rFonts w:hint="eastAsia"/>
          <w:sz w:val="21"/>
          <w:szCs w:val="21"/>
        </w:rPr>
        <w:t>份，双方盖章签字后生效，甲方持</w:t>
      </w:r>
      <w:r>
        <w:rPr>
          <w:rFonts w:hint="eastAsia"/>
          <w:color w:val="0000FF"/>
          <w:sz w:val="21"/>
          <w:szCs w:val="21"/>
          <w:u w:val="single"/>
        </w:rPr>
        <w:t xml:space="preserve"> </w:t>
      </w:r>
      <w:r>
        <w:rPr>
          <w:rFonts w:hint="eastAsia"/>
          <w:color w:val="0000FF"/>
          <w:sz w:val="21"/>
          <w:szCs w:val="21"/>
          <w:u w:val="single"/>
        </w:rPr>
        <w:t>肆</w:t>
      </w:r>
      <w:r>
        <w:rPr>
          <w:rFonts w:hint="eastAsia"/>
          <w:color w:val="0000FF"/>
          <w:sz w:val="21"/>
          <w:szCs w:val="21"/>
          <w:u w:val="single"/>
        </w:rPr>
        <w:t xml:space="preserve"> </w:t>
      </w:r>
      <w:r>
        <w:rPr>
          <w:rFonts w:hint="eastAsia"/>
          <w:sz w:val="21"/>
          <w:szCs w:val="21"/>
        </w:rPr>
        <w:t>份，乙方持</w:t>
      </w:r>
      <w:r>
        <w:rPr>
          <w:rFonts w:hint="eastAsia"/>
          <w:color w:val="0000FF"/>
          <w:sz w:val="21"/>
          <w:szCs w:val="21"/>
          <w:u w:val="single"/>
        </w:rPr>
        <w:t xml:space="preserve">  </w:t>
      </w:r>
      <w:r>
        <w:rPr>
          <w:rFonts w:hint="eastAsia"/>
          <w:color w:val="0000FF"/>
          <w:sz w:val="21"/>
          <w:szCs w:val="21"/>
          <w:u w:val="single"/>
        </w:rPr>
        <w:t>壹</w:t>
      </w:r>
      <w:r>
        <w:rPr>
          <w:rFonts w:hint="eastAsia"/>
          <w:color w:val="0000FF"/>
          <w:sz w:val="21"/>
          <w:szCs w:val="21"/>
          <w:u w:val="single"/>
        </w:rPr>
        <w:t xml:space="preserve">  </w:t>
      </w:r>
      <w:r>
        <w:rPr>
          <w:rFonts w:hint="eastAsia"/>
          <w:sz w:val="21"/>
          <w:szCs w:val="21"/>
        </w:rPr>
        <w:t>份，同具法律效力。合同附件与合同同具法律效力。</w:t>
      </w:r>
    </w:p>
    <w:p w14:paraId="09927B33" w14:textId="77777777" w:rsidR="003B47FF" w:rsidRDefault="003B47FF"/>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355"/>
        <w:gridCol w:w="1984"/>
        <w:gridCol w:w="2552"/>
      </w:tblGrid>
      <w:tr w:rsidR="003B47FF" w14:paraId="74E5DF6D" w14:textId="77777777">
        <w:trPr>
          <w:trHeight w:val="485"/>
          <w:jc w:val="center"/>
        </w:trPr>
        <w:tc>
          <w:tcPr>
            <w:tcW w:w="1622" w:type="dxa"/>
            <w:vAlign w:val="center"/>
          </w:tcPr>
          <w:p w14:paraId="538D09A0" w14:textId="77777777" w:rsidR="003B47FF" w:rsidRDefault="00000000">
            <w:pPr>
              <w:spacing w:line="520" w:lineRule="exact"/>
              <w:rPr>
                <w:rFonts w:ascii="仿宋" w:eastAsia="仿宋" w:hAnsi="仿宋" w:cs="仿宋"/>
                <w:b/>
                <w:sz w:val="24"/>
              </w:rPr>
            </w:pPr>
            <w:r>
              <w:rPr>
                <w:rFonts w:ascii="仿宋" w:eastAsia="仿宋" w:hAnsi="仿宋" w:cs="仿宋"/>
                <w:b/>
                <w:sz w:val="24"/>
              </w:rPr>
              <w:t>公司名称</w:t>
            </w:r>
          </w:p>
        </w:tc>
        <w:tc>
          <w:tcPr>
            <w:tcW w:w="1355" w:type="dxa"/>
            <w:vAlign w:val="center"/>
          </w:tcPr>
          <w:p w14:paraId="64B71E82" w14:textId="77777777" w:rsidR="003B47FF" w:rsidRDefault="00000000">
            <w:pPr>
              <w:spacing w:line="520" w:lineRule="exact"/>
              <w:rPr>
                <w:rFonts w:ascii="仿宋" w:eastAsia="仿宋" w:hAnsi="仿宋" w:cs="仿宋"/>
                <w:b/>
                <w:sz w:val="24"/>
              </w:rPr>
            </w:pPr>
            <w:r>
              <w:rPr>
                <w:rFonts w:ascii="仿宋" w:eastAsia="仿宋" w:hAnsi="仿宋" w:cs="仿宋"/>
                <w:b/>
                <w:sz w:val="24"/>
              </w:rPr>
              <w:t>联系人</w:t>
            </w:r>
          </w:p>
        </w:tc>
        <w:tc>
          <w:tcPr>
            <w:tcW w:w="1984" w:type="dxa"/>
            <w:vAlign w:val="center"/>
          </w:tcPr>
          <w:p w14:paraId="601A43D5" w14:textId="77777777" w:rsidR="003B47FF" w:rsidRDefault="00000000">
            <w:pPr>
              <w:spacing w:line="520" w:lineRule="exact"/>
              <w:rPr>
                <w:rFonts w:ascii="仿宋" w:eastAsia="仿宋" w:hAnsi="仿宋" w:cs="仿宋"/>
                <w:b/>
                <w:sz w:val="24"/>
              </w:rPr>
            </w:pPr>
            <w:r>
              <w:rPr>
                <w:rFonts w:ascii="仿宋" w:eastAsia="仿宋" w:hAnsi="仿宋" w:cs="仿宋"/>
                <w:b/>
                <w:sz w:val="24"/>
              </w:rPr>
              <w:t>电话</w:t>
            </w:r>
          </w:p>
        </w:tc>
        <w:tc>
          <w:tcPr>
            <w:tcW w:w="2552" w:type="dxa"/>
            <w:vAlign w:val="center"/>
          </w:tcPr>
          <w:p w14:paraId="6AA91DB7" w14:textId="77777777" w:rsidR="003B47FF" w:rsidRDefault="00000000">
            <w:pPr>
              <w:spacing w:line="520" w:lineRule="exact"/>
              <w:rPr>
                <w:rFonts w:ascii="仿宋" w:eastAsia="仿宋" w:hAnsi="仿宋" w:cs="仿宋"/>
                <w:b/>
                <w:sz w:val="24"/>
              </w:rPr>
            </w:pPr>
            <w:r>
              <w:rPr>
                <w:rFonts w:ascii="仿宋" w:eastAsia="仿宋" w:hAnsi="仿宋" w:cs="仿宋"/>
                <w:b/>
                <w:sz w:val="24"/>
              </w:rPr>
              <w:t>邮箱</w:t>
            </w:r>
          </w:p>
        </w:tc>
      </w:tr>
      <w:tr w:rsidR="003B47FF" w14:paraId="67479D01" w14:textId="77777777">
        <w:trPr>
          <w:trHeight w:val="485"/>
          <w:jc w:val="center"/>
        </w:trPr>
        <w:tc>
          <w:tcPr>
            <w:tcW w:w="1622" w:type="dxa"/>
            <w:vAlign w:val="center"/>
          </w:tcPr>
          <w:p w14:paraId="31B952A8" w14:textId="77777777" w:rsidR="003B47FF" w:rsidRDefault="00000000">
            <w:pPr>
              <w:spacing w:line="520" w:lineRule="exact"/>
              <w:rPr>
                <w:rFonts w:ascii="仿宋" w:eastAsia="仿宋" w:hAnsi="仿宋" w:cs="仿宋"/>
                <w:b/>
                <w:sz w:val="24"/>
              </w:rPr>
            </w:pPr>
            <w:r>
              <w:rPr>
                <w:rFonts w:ascii="仿宋" w:eastAsia="仿宋" w:hAnsi="仿宋" w:cs="仿宋"/>
                <w:b/>
                <w:sz w:val="24"/>
              </w:rPr>
              <w:t>甲方</w:t>
            </w:r>
          </w:p>
        </w:tc>
        <w:tc>
          <w:tcPr>
            <w:tcW w:w="1355" w:type="dxa"/>
            <w:vAlign w:val="center"/>
          </w:tcPr>
          <w:p w14:paraId="2DA4CCD3" w14:textId="77777777" w:rsidR="003B47FF" w:rsidRDefault="003B47FF">
            <w:pPr>
              <w:spacing w:line="520" w:lineRule="exact"/>
              <w:rPr>
                <w:rFonts w:ascii="仿宋" w:eastAsia="仿宋" w:hAnsi="仿宋" w:cs="仿宋"/>
                <w:b/>
                <w:sz w:val="24"/>
              </w:rPr>
            </w:pPr>
          </w:p>
        </w:tc>
        <w:tc>
          <w:tcPr>
            <w:tcW w:w="1984" w:type="dxa"/>
            <w:vAlign w:val="center"/>
          </w:tcPr>
          <w:p w14:paraId="265293AB" w14:textId="77777777" w:rsidR="003B47FF" w:rsidRDefault="003B47FF">
            <w:pPr>
              <w:spacing w:line="520" w:lineRule="exact"/>
              <w:rPr>
                <w:rFonts w:ascii="仿宋" w:eastAsia="仿宋" w:hAnsi="仿宋" w:cs="仿宋"/>
                <w:b/>
                <w:sz w:val="24"/>
              </w:rPr>
            </w:pPr>
          </w:p>
        </w:tc>
        <w:tc>
          <w:tcPr>
            <w:tcW w:w="2552" w:type="dxa"/>
            <w:vAlign w:val="center"/>
          </w:tcPr>
          <w:p w14:paraId="48F7D8DE" w14:textId="77777777" w:rsidR="003B47FF" w:rsidRDefault="003B47FF">
            <w:pPr>
              <w:spacing w:line="520" w:lineRule="exact"/>
              <w:rPr>
                <w:rFonts w:ascii="仿宋" w:eastAsia="仿宋" w:hAnsi="仿宋" w:cs="仿宋"/>
                <w:b/>
                <w:sz w:val="24"/>
              </w:rPr>
            </w:pPr>
          </w:p>
        </w:tc>
      </w:tr>
      <w:tr w:rsidR="003B47FF" w14:paraId="2DDFAF76" w14:textId="77777777">
        <w:trPr>
          <w:trHeight w:val="503"/>
          <w:jc w:val="center"/>
        </w:trPr>
        <w:tc>
          <w:tcPr>
            <w:tcW w:w="1622" w:type="dxa"/>
            <w:vAlign w:val="center"/>
          </w:tcPr>
          <w:p w14:paraId="415F1FD5" w14:textId="77777777" w:rsidR="003B47FF" w:rsidRDefault="00000000">
            <w:pPr>
              <w:spacing w:line="520" w:lineRule="exact"/>
              <w:rPr>
                <w:rFonts w:ascii="仿宋" w:eastAsia="仿宋" w:hAnsi="仿宋" w:cs="仿宋"/>
                <w:b/>
                <w:sz w:val="24"/>
              </w:rPr>
            </w:pPr>
            <w:r>
              <w:rPr>
                <w:rFonts w:ascii="仿宋" w:eastAsia="仿宋" w:hAnsi="仿宋" w:cs="仿宋"/>
                <w:b/>
                <w:sz w:val="24"/>
              </w:rPr>
              <w:t>乙方</w:t>
            </w:r>
          </w:p>
        </w:tc>
        <w:tc>
          <w:tcPr>
            <w:tcW w:w="1355" w:type="dxa"/>
            <w:vAlign w:val="center"/>
          </w:tcPr>
          <w:p w14:paraId="7954FA81" w14:textId="6A053E62" w:rsidR="003B47FF" w:rsidRDefault="003B47FF">
            <w:pPr>
              <w:spacing w:line="520" w:lineRule="exact"/>
              <w:rPr>
                <w:rFonts w:ascii="仿宋" w:eastAsia="仿宋" w:hAnsi="仿宋" w:cs="仿宋"/>
                <w:b/>
                <w:color w:val="0000FF"/>
                <w:sz w:val="24"/>
              </w:rPr>
            </w:pPr>
          </w:p>
        </w:tc>
        <w:tc>
          <w:tcPr>
            <w:tcW w:w="1984" w:type="dxa"/>
            <w:vAlign w:val="center"/>
          </w:tcPr>
          <w:p w14:paraId="4C1B15AF" w14:textId="2B5AA5DF" w:rsidR="003B47FF" w:rsidRDefault="003B47FF">
            <w:pPr>
              <w:spacing w:line="520" w:lineRule="exact"/>
              <w:rPr>
                <w:rFonts w:ascii="仿宋" w:eastAsia="仿宋" w:hAnsi="仿宋" w:cs="仿宋"/>
                <w:b/>
                <w:color w:val="0000FF"/>
                <w:sz w:val="24"/>
              </w:rPr>
            </w:pPr>
          </w:p>
        </w:tc>
        <w:tc>
          <w:tcPr>
            <w:tcW w:w="2552" w:type="dxa"/>
            <w:vAlign w:val="center"/>
          </w:tcPr>
          <w:p w14:paraId="461BA6ED" w14:textId="77A90CBD" w:rsidR="003B47FF" w:rsidRDefault="003B47FF">
            <w:pPr>
              <w:spacing w:line="520" w:lineRule="exact"/>
              <w:rPr>
                <w:rFonts w:ascii="仿宋" w:eastAsia="仿宋" w:hAnsi="仿宋" w:cs="仿宋"/>
                <w:b/>
                <w:color w:val="0000FF"/>
                <w:sz w:val="24"/>
              </w:rPr>
            </w:pPr>
          </w:p>
        </w:tc>
      </w:tr>
    </w:tbl>
    <w:p w14:paraId="795B01C7" w14:textId="77777777" w:rsidR="003B47FF" w:rsidRDefault="003B47FF">
      <w:pPr>
        <w:spacing w:line="400" w:lineRule="exact"/>
        <w:rPr>
          <w:rFonts w:ascii="宋体" w:hAnsi="宋体"/>
          <w:szCs w:val="21"/>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4974"/>
      </w:tblGrid>
      <w:tr w:rsidR="003B47FF" w14:paraId="3887BD97" w14:textId="77777777">
        <w:trPr>
          <w:trHeight w:val="4190"/>
          <w:jc w:val="center"/>
        </w:trPr>
        <w:tc>
          <w:tcPr>
            <w:tcW w:w="4866" w:type="dxa"/>
          </w:tcPr>
          <w:p w14:paraId="33602D2C" w14:textId="77777777" w:rsidR="003B47FF" w:rsidRDefault="00000000">
            <w:pPr>
              <w:spacing w:line="420" w:lineRule="exact"/>
              <w:rPr>
                <w:rFonts w:ascii="宋体" w:hAnsi="宋体"/>
                <w:sz w:val="24"/>
              </w:rPr>
            </w:pPr>
            <w:r>
              <w:rPr>
                <w:rFonts w:ascii="宋体" w:hAnsi="宋体" w:hint="eastAsia"/>
                <w:sz w:val="24"/>
              </w:rPr>
              <w:t>甲方：江苏师范大学（盖章）</w:t>
            </w:r>
          </w:p>
          <w:p w14:paraId="0BB1D0D2" w14:textId="77777777" w:rsidR="003B47FF" w:rsidRDefault="00000000">
            <w:pPr>
              <w:spacing w:line="360" w:lineRule="exact"/>
              <w:rPr>
                <w:rFonts w:ascii="宋体" w:hAnsi="宋体"/>
                <w:sz w:val="24"/>
              </w:rPr>
            </w:pPr>
            <w:r>
              <w:rPr>
                <w:rFonts w:ascii="宋体" w:hAnsi="宋体" w:hint="eastAsia"/>
                <w:sz w:val="24"/>
              </w:rPr>
              <w:t>法定代表人（签字）：</w:t>
            </w:r>
          </w:p>
          <w:p w14:paraId="3FA4C7FA" w14:textId="77777777" w:rsidR="003B47FF" w:rsidRDefault="00000000">
            <w:pPr>
              <w:spacing w:line="360" w:lineRule="exact"/>
              <w:rPr>
                <w:rFonts w:ascii="宋体" w:hAnsi="宋体"/>
                <w:sz w:val="24"/>
              </w:rPr>
            </w:pPr>
            <w:r>
              <w:rPr>
                <w:rFonts w:ascii="宋体" w:hAnsi="宋体" w:hint="eastAsia"/>
                <w:sz w:val="24"/>
              </w:rPr>
              <w:t>（或委托代理人）</w:t>
            </w:r>
          </w:p>
          <w:p w14:paraId="2F98AACC" w14:textId="77777777" w:rsidR="003B47FF" w:rsidRDefault="003B47FF">
            <w:pPr>
              <w:spacing w:line="420" w:lineRule="exact"/>
              <w:rPr>
                <w:rFonts w:ascii="宋体" w:hAnsi="宋体"/>
                <w:sz w:val="24"/>
              </w:rPr>
            </w:pPr>
          </w:p>
          <w:p w14:paraId="0EDD19F2" w14:textId="77777777" w:rsidR="003B47FF" w:rsidRDefault="00000000">
            <w:pPr>
              <w:spacing w:line="420" w:lineRule="exact"/>
              <w:rPr>
                <w:rFonts w:ascii="宋体" w:hAnsi="宋体"/>
                <w:sz w:val="24"/>
              </w:rPr>
            </w:pPr>
            <w:r>
              <w:rPr>
                <w:rFonts w:ascii="宋体" w:hAnsi="宋体" w:hint="eastAsia"/>
                <w:sz w:val="24"/>
              </w:rPr>
              <w:t>开户行：中国银行徐州师大支行</w:t>
            </w:r>
          </w:p>
          <w:p w14:paraId="5339177A" w14:textId="77777777" w:rsidR="003B47FF" w:rsidRDefault="00000000">
            <w:pPr>
              <w:spacing w:line="420" w:lineRule="exact"/>
              <w:rPr>
                <w:rFonts w:ascii="宋体" w:hAnsi="宋体"/>
                <w:sz w:val="24"/>
              </w:rPr>
            </w:pPr>
            <w:r>
              <w:rPr>
                <w:rFonts w:ascii="宋体" w:hAnsi="宋体" w:hint="eastAsia"/>
                <w:sz w:val="24"/>
              </w:rPr>
              <w:t>银行账号：</w:t>
            </w:r>
            <w:r>
              <w:rPr>
                <w:rFonts w:ascii="宋体" w:hAnsi="宋体"/>
                <w:sz w:val="24"/>
              </w:rPr>
              <w:t>533958228597</w:t>
            </w:r>
            <w:r>
              <w:rPr>
                <w:rFonts w:ascii="宋体" w:hAnsi="宋体" w:hint="eastAsia"/>
                <w:sz w:val="24"/>
              </w:rPr>
              <w:t xml:space="preserve"> </w:t>
            </w:r>
          </w:p>
          <w:p w14:paraId="504696DC" w14:textId="77777777" w:rsidR="003B47FF" w:rsidRDefault="00000000">
            <w:pPr>
              <w:spacing w:line="420" w:lineRule="exact"/>
              <w:rPr>
                <w:rFonts w:ascii="宋体" w:hAnsi="宋体"/>
                <w:sz w:val="24"/>
              </w:rPr>
            </w:pPr>
            <w:r>
              <w:rPr>
                <w:rFonts w:ascii="宋体" w:hAnsi="宋体" w:hint="eastAsia"/>
                <w:sz w:val="24"/>
              </w:rPr>
              <w:t xml:space="preserve">纳税人识别号： </w:t>
            </w:r>
            <w:r>
              <w:rPr>
                <w:rFonts w:ascii="宋体" w:hAnsi="宋体"/>
                <w:sz w:val="24"/>
              </w:rPr>
              <w:t>123200004660073510</w:t>
            </w:r>
          </w:p>
          <w:p w14:paraId="3F165335" w14:textId="77777777" w:rsidR="003B47FF" w:rsidRDefault="00000000">
            <w:pPr>
              <w:spacing w:line="420" w:lineRule="exact"/>
              <w:rPr>
                <w:rFonts w:ascii="宋体" w:hAnsi="宋体"/>
                <w:sz w:val="24"/>
              </w:rPr>
            </w:pPr>
            <w:r>
              <w:rPr>
                <w:rFonts w:ascii="宋体" w:hAnsi="宋体" w:hint="eastAsia"/>
                <w:sz w:val="24"/>
              </w:rPr>
              <w:t>单位地址：江苏省徐州市铜山区上海路101号</w:t>
            </w:r>
          </w:p>
          <w:p w14:paraId="5682F790" w14:textId="77777777" w:rsidR="003B47FF" w:rsidRDefault="00000000">
            <w:pPr>
              <w:spacing w:line="420" w:lineRule="exact"/>
              <w:rPr>
                <w:rFonts w:ascii="宋体" w:hAnsi="宋体"/>
                <w:sz w:val="24"/>
              </w:rPr>
            </w:pPr>
            <w:r>
              <w:rPr>
                <w:rFonts w:ascii="宋体" w:hAnsi="宋体" w:hint="eastAsia"/>
                <w:sz w:val="24"/>
              </w:rPr>
              <w:t>电话：</w:t>
            </w:r>
            <w:r>
              <w:rPr>
                <w:rFonts w:ascii="宋体" w:hAnsi="宋体"/>
                <w:sz w:val="24"/>
              </w:rPr>
              <w:t>0516-83656282</w:t>
            </w:r>
            <w:r>
              <w:rPr>
                <w:rFonts w:ascii="宋体" w:hAnsi="宋体" w:hint="eastAsia"/>
                <w:sz w:val="24"/>
              </w:rPr>
              <w:t xml:space="preserve"> </w:t>
            </w:r>
          </w:p>
          <w:p w14:paraId="79602AF2" w14:textId="77777777" w:rsidR="003B47FF" w:rsidRDefault="00000000">
            <w:pPr>
              <w:spacing w:line="420" w:lineRule="exact"/>
              <w:rPr>
                <w:rFonts w:ascii="宋体" w:hAnsi="宋体"/>
                <w:sz w:val="24"/>
              </w:rPr>
            </w:pPr>
            <w:r>
              <w:rPr>
                <w:rFonts w:ascii="宋体" w:hAnsi="宋体" w:hint="eastAsia"/>
                <w:sz w:val="24"/>
              </w:rPr>
              <w:t xml:space="preserve">邮编： 221116      </w:t>
            </w:r>
          </w:p>
        </w:tc>
        <w:tc>
          <w:tcPr>
            <w:tcW w:w="4974" w:type="dxa"/>
          </w:tcPr>
          <w:p w14:paraId="795C8BBC" w14:textId="49D18B9C" w:rsidR="003B47FF" w:rsidRDefault="00000000">
            <w:pPr>
              <w:spacing w:line="420" w:lineRule="exact"/>
              <w:rPr>
                <w:rFonts w:ascii="宋体" w:hAnsi="宋体"/>
                <w:sz w:val="24"/>
              </w:rPr>
            </w:pPr>
            <w:r>
              <w:rPr>
                <w:rFonts w:ascii="宋体" w:hAnsi="宋体" w:hint="eastAsia"/>
                <w:sz w:val="24"/>
              </w:rPr>
              <w:t>乙方：</w:t>
            </w:r>
            <w:r w:rsidR="007818A7">
              <w:rPr>
                <w:rFonts w:ascii="宋体" w:hAnsi="宋体" w:hint="eastAsia"/>
                <w:sz w:val="24"/>
              </w:rPr>
              <w:t xml:space="preserve">                     </w:t>
            </w:r>
            <w:r>
              <w:rPr>
                <w:rFonts w:ascii="宋体" w:hAnsi="宋体"/>
                <w:sz w:val="24"/>
              </w:rPr>
              <w:t xml:space="preserve"> </w:t>
            </w:r>
            <w:r>
              <w:rPr>
                <w:rFonts w:ascii="宋体" w:hAnsi="宋体" w:hint="eastAsia"/>
                <w:sz w:val="24"/>
              </w:rPr>
              <w:t>（盖章）</w:t>
            </w:r>
          </w:p>
          <w:p w14:paraId="6E699505" w14:textId="77777777" w:rsidR="003B47FF" w:rsidRDefault="00000000">
            <w:pPr>
              <w:spacing w:line="360" w:lineRule="exact"/>
              <w:rPr>
                <w:rFonts w:ascii="宋体" w:hAnsi="宋体"/>
                <w:sz w:val="24"/>
              </w:rPr>
            </w:pPr>
            <w:r>
              <w:rPr>
                <w:rFonts w:ascii="宋体" w:hAnsi="宋体" w:hint="eastAsia"/>
                <w:sz w:val="24"/>
              </w:rPr>
              <w:t>法定代表人（签字）：</w:t>
            </w:r>
          </w:p>
          <w:p w14:paraId="6386C60B" w14:textId="77777777" w:rsidR="003B47FF" w:rsidRDefault="00000000">
            <w:pPr>
              <w:spacing w:line="360" w:lineRule="exact"/>
              <w:rPr>
                <w:rFonts w:ascii="宋体" w:hAnsi="宋体"/>
                <w:sz w:val="24"/>
              </w:rPr>
            </w:pPr>
            <w:r>
              <w:rPr>
                <w:rFonts w:ascii="宋体" w:hAnsi="宋体" w:hint="eastAsia"/>
                <w:sz w:val="24"/>
              </w:rPr>
              <w:t>（或委托代理人）</w:t>
            </w:r>
          </w:p>
          <w:p w14:paraId="44687D1F" w14:textId="77777777" w:rsidR="003B47FF" w:rsidRDefault="003B47FF">
            <w:pPr>
              <w:spacing w:line="420" w:lineRule="exact"/>
              <w:rPr>
                <w:rFonts w:ascii="宋体" w:hAnsi="宋体"/>
                <w:sz w:val="24"/>
              </w:rPr>
            </w:pPr>
          </w:p>
          <w:p w14:paraId="7794E207" w14:textId="06E5CB0C" w:rsidR="003B47FF" w:rsidRDefault="00000000">
            <w:pPr>
              <w:spacing w:line="420" w:lineRule="exact"/>
              <w:rPr>
                <w:rFonts w:ascii="宋体" w:hAnsi="宋体"/>
                <w:sz w:val="24"/>
              </w:rPr>
            </w:pPr>
            <w:r>
              <w:rPr>
                <w:rFonts w:ascii="宋体" w:hAnsi="宋体" w:hint="eastAsia"/>
                <w:sz w:val="24"/>
              </w:rPr>
              <w:t xml:space="preserve">开户行： </w:t>
            </w:r>
          </w:p>
          <w:p w14:paraId="25B02998" w14:textId="38AB4A00" w:rsidR="003B47FF" w:rsidRDefault="00000000">
            <w:pPr>
              <w:spacing w:line="420" w:lineRule="exact"/>
              <w:rPr>
                <w:rFonts w:ascii="宋体" w:hAnsi="宋体"/>
                <w:sz w:val="24"/>
              </w:rPr>
            </w:pPr>
            <w:r>
              <w:rPr>
                <w:rFonts w:ascii="宋体" w:hAnsi="宋体" w:hint="eastAsia"/>
                <w:sz w:val="24"/>
              </w:rPr>
              <w:t xml:space="preserve">银行账号： </w:t>
            </w:r>
          </w:p>
          <w:p w14:paraId="72387A37" w14:textId="1E42B626" w:rsidR="003B47FF" w:rsidRDefault="00000000">
            <w:pPr>
              <w:spacing w:line="420" w:lineRule="exact"/>
              <w:rPr>
                <w:rFonts w:ascii="宋体" w:hAnsi="宋体"/>
                <w:sz w:val="24"/>
              </w:rPr>
            </w:pPr>
            <w:r>
              <w:rPr>
                <w:rFonts w:ascii="宋体" w:hAnsi="宋体" w:hint="eastAsia"/>
                <w:sz w:val="24"/>
              </w:rPr>
              <w:t xml:space="preserve">纳税人识别号： </w:t>
            </w:r>
          </w:p>
          <w:p w14:paraId="7BB5938D" w14:textId="0052829C" w:rsidR="003B47FF" w:rsidRDefault="00000000">
            <w:pPr>
              <w:spacing w:line="420" w:lineRule="exact"/>
              <w:rPr>
                <w:rFonts w:ascii="宋体" w:hAnsi="宋体"/>
                <w:sz w:val="24"/>
              </w:rPr>
            </w:pPr>
            <w:r>
              <w:rPr>
                <w:rFonts w:ascii="宋体" w:hAnsi="宋体" w:hint="eastAsia"/>
                <w:sz w:val="24"/>
              </w:rPr>
              <w:t xml:space="preserve">单位地址： </w:t>
            </w:r>
          </w:p>
          <w:p w14:paraId="7FEA86EC" w14:textId="786953FD" w:rsidR="003B47FF" w:rsidRDefault="00000000">
            <w:pPr>
              <w:spacing w:line="420" w:lineRule="exact"/>
              <w:rPr>
                <w:rFonts w:ascii="宋体" w:hAnsi="宋体"/>
                <w:sz w:val="24"/>
              </w:rPr>
            </w:pPr>
            <w:r>
              <w:rPr>
                <w:rFonts w:ascii="宋体" w:hAnsi="宋体" w:hint="eastAsia"/>
                <w:sz w:val="24"/>
              </w:rPr>
              <w:t xml:space="preserve">电话： </w:t>
            </w:r>
          </w:p>
          <w:p w14:paraId="634711EE" w14:textId="7BC80F63" w:rsidR="003B47FF" w:rsidRDefault="00000000">
            <w:pPr>
              <w:spacing w:line="420" w:lineRule="exact"/>
              <w:rPr>
                <w:rFonts w:ascii="宋体" w:hAnsi="宋体"/>
                <w:sz w:val="24"/>
              </w:rPr>
            </w:pPr>
            <w:r>
              <w:rPr>
                <w:rFonts w:ascii="宋体" w:hAnsi="宋体" w:hint="eastAsia"/>
                <w:sz w:val="24"/>
              </w:rPr>
              <w:t>邮编：</w:t>
            </w:r>
            <w:r>
              <w:rPr>
                <w:rFonts w:ascii="宋体" w:hAnsi="宋体" w:hint="eastAsia"/>
                <w:color w:val="FF0000"/>
                <w:sz w:val="24"/>
              </w:rPr>
              <w:t xml:space="preserve"> </w:t>
            </w:r>
          </w:p>
        </w:tc>
      </w:tr>
    </w:tbl>
    <w:p w14:paraId="4A81136F" w14:textId="77777777" w:rsidR="003B47FF" w:rsidRDefault="003B47FF">
      <w:pPr>
        <w:spacing w:line="420" w:lineRule="exact"/>
        <w:ind w:right="1050"/>
        <w:rPr>
          <w:rFonts w:ascii="宋体" w:hAnsi="宋体"/>
          <w:szCs w:val="21"/>
        </w:rPr>
      </w:pPr>
    </w:p>
    <w:p w14:paraId="54D37166" w14:textId="77777777" w:rsidR="003B47FF" w:rsidRDefault="003B47FF">
      <w:pPr>
        <w:tabs>
          <w:tab w:val="left" w:pos="5382"/>
        </w:tabs>
        <w:rPr>
          <w:rFonts w:ascii="宋体" w:hAnsi="宋体"/>
          <w:szCs w:val="21"/>
        </w:rPr>
        <w:sectPr w:rsidR="003B47FF" w:rsidSect="00495FCC">
          <w:footerReference w:type="even" r:id="rId6"/>
          <w:footerReference w:type="default" r:id="rId7"/>
          <w:pgSz w:w="11906" w:h="16838"/>
          <w:pgMar w:top="1418" w:right="1134" w:bottom="1134" w:left="1134" w:header="851" w:footer="992" w:gutter="0"/>
          <w:cols w:space="425"/>
          <w:docGrid w:type="lines" w:linePitch="312"/>
        </w:sectPr>
      </w:pPr>
    </w:p>
    <w:p w14:paraId="4EB23B5B" w14:textId="77777777" w:rsidR="003B47FF" w:rsidRDefault="003B47FF">
      <w:pPr>
        <w:spacing w:line="400" w:lineRule="exact"/>
        <w:rPr>
          <w:rFonts w:ascii="宋体" w:hAnsi="宋体"/>
          <w:b/>
          <w:szCs w:val="21"/>
        </w:rPr>
        <w:sectPr w:rsidR="003B47FF" w:rsidSect="00495FCC">
          <w:footerReference w:type="default" r:id="rId8"/>
          <w:pgSz w:w="11906" w:h="16838"/>
          <w:pgMar w:top="1418" w:right="1134" w:bottom="1134" w:left="1134" w:header="851" w:footer="992" w:gutter="0"/>
          <w:pgNumType w:start="1"/>
          <w:cols w:space="425"/>
          <w:docGrid w:type="lines" w:linePitch="312"/>
        </w:sectPr>
      </w:pPr>
    </w:p>
    <w:p w14:paraId="269C0214" w14:textId="77777777" w:rsidR="003B47FF" w:rsidRDefault="00000000">
      <w:pPr>
        <w:spacing w:line="400" w:lineRule="exact"/>
        <w:rPr>
          <w:rFonts w:ascii="宋体" w:hAnsi="宋体"/>
          <w:szCs w:val="21"/>
        </w:rPr>
      </w:pPr>
      <w:r>
        <w:rPr>
          <w:rFonts w:ascii="宋体" w:hAnsi="宋体" w:hint="eastAsia"/>
          <w:b/>
          <w:szCs w:val="21"/>
        </w:rPr>
        <w:t>附件</w:t>
      </w:r>
      <w:r>
        <w:rPr>
          <w:rFonts w:ascii="宋体" w:hAnsi="宋体" w:hint="eastAsia"/>
          <w:szCs w:val="21"/>
        </w:rPr>
        <w:t>：</w:t>
      </w:r>
    </w:p>
    <w:p w14:paraId="4A0881F2" w14:textId="77777777" w:rsidR="003B47FF" w:rsidRDefault="00000000">
      <w:pPr>
        <w:spacing w:line="400" w:lineRule="exact"/>
        <w:rPr>
          <w:rFonts w:ascii="宋体" w:hAnsi="宋体"/>
          <w:b/>
          <w:bCs/>
          <w:szCs w:val="21"/>
        </w:rPr>
      </w:pPr>
      <w:r>
        <w:rPr>
          <w:rFonts w:ascii="宋体" w:hAnsi="宋体" w:hint="eastAsia"/>
          <w:b/>
          <w:bCs/>
          <w:szCs w:val="21"/>
        </w:rPr>
        <w:t>一、配置价格及清单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982"/>
        <w:gridCol w:w="1891"/>
        <w:gridCol w:w="1452"/>
        <w:gridCol w:w="759"/>
        <w:gridCol w:w="788"/>
        <w:gridCol w:w="849"/>
        <w:gridCol w:w="922"/>
      </w:tblGrid>
      <w:tr w:rsidR="003B47FF" w14:paraId="6E53431C" w14:textId="77777777">
        <w:trPr>
          <w:trHeight w:val="457"/>
          <w:jc w:val="center"/>
        </w:trPr>
        <w:tc>
          <w:tcPr>
            <w:tcW w:w="5000" w:type="pct"/>
            <w:gridSpan w:val="8"/>
          </w:tcPr>
          <w:p w14:paraId="436E0219" w14:textId="77777777" w:rsidR="003B47FF" w:rsidRDefault="00000000">
            <w:pPr>
              <w:jc w:val="center"/>
              <w:rPr>
                <w:rFonts w:ascii="宋体" w:hAnsi="宋体"/>
                <w:b/>
                <w:bCs/>
                <w:color w:val="0000FF"/>
                <w:szCs w:val="21"/>
              </w:rPr>
            </w:pPr>
            <w:r>
              <w:rPr>
                <w:rFonts w:ascii="宋体" w:hAnsi="宋体" w:hint="eastAsia"/>
                <w:b/>
                <w:bCs/>
                <w:color w:val="000000" w:themeColor="text1"/>
                <w:szCs w:val="21"/>
              </w:rPr>
              <w:t>实验气体购置</w:t>
            </w:r>
          </w:p>
        </w:tc>
      </w:tr>
      <w:tr w:rsidR="003B47FF" w14:paraId="34D399FE" w14:textId="77777777">
        <w:trPr>
          <w:trHeight w:val="423"/>
          <w:jc w:val="center"/>
        </w:trPr>
        <w:tc>
          <w:tcPr>
            <w:tcW w:w="512" w:type="pct"/>
          </w:tcPr>
          <w:p w14:paraId="0B4274B3" w14:textId="77777777" w:rsidR="003B47FF" w:rsidRDefault="00000000">
            <w:pPr>
              <w:spacing w:line="480" w:lineRule="auto"/>
              <w:ind w:leftChars="100" w:left="210"/>
              <w:rPr>
                <w:rFonts w:ascii="宋体" w:hAnsi="宋体"/>
                <w:b/>
                <w:bCs/>
                <w:szCs w:val="21"/>
              </w:rPr>
            </w:pPr>
            <w:r>
              <w:rPr>
                <w:rFonts w:ascii="宋体" w:hAnsi="宋体" w:hint="eastAsia"/>
                <w:b/>
                <w:bCs/>
                <w:szCs w:val="21"/>
              </w:rPr>
              <w:t>序号</w:t>
            </w:r>
          </w:p>
        </w:tc>
        <w:tc>
          <w:tcPr>
            <w:tcW w:w="1030" w:type="pct"/>
            <w:vAlign w:val="center"/>
          </w:tcPr>
          <w:p w14:paraId="0F839D52" w14:textId="77777777" w:rsidR="003B47FF" w:rsidRDefault="00000000">
            <w:pPr>
              <w:jc w:val="center"/>
              <w:rPr>
                <w:rFonts w:ascii="宋体" w:hAnsi="宋体"/>
                <w:b/>
                <w:bCs/>
                <w:szCs w:val="21"/>
              </w:rPr>
            </w:pPr>
            <w:r>
              <w:rPr>
                <w:rFonts w:ascii="宋体" w:hAnsi="宋体" w:hint="eastAsia"/>
                <w:b/>
                <w:bCs/>
                <w:szCs w:val="21"/>
              </w:rPr>
              <w:t>设备名称</w:t>
            </w:r>
          </w:p>
        </w:tc>
        <w:tc>
          <w:tcPr>
            <w:tcW w:w="982" w:type="pct"/>
            <w:vAlign w:val="center"/>
          </w:tcPr>
          <w:p w14:paraId="4736FF4C" w14:textId="77777777" w:rsidR="003B47FF" w:rsidRDefault="00000000">
            <w:pPr>
              <w:jc w:val="center"/>
              <w:rPr>
                <w:rFonts w:ascii="宋体" w:hAnsi="宋体"/>
                <w:b/>
                <w:bCs/>
                <w:szCs w:val="21"/>
              </w:rPr>
            </w:pPr>
            <w:r>
              <w:rPr>
                <w:rFonts w:ascii="宋体" w:hAnsi="宋体" w:hint="eastAsia"/>
                <w:b/>
                <w:bCs/>
                <w:szCs w:val="21"/>
              </w:rPr>
              <w:t>型号规格</w:t>
            </w:r>
          </w:p>
        </w:tc>
        <w:tc>
          <w:tcPr>
            <w:tcW w:w="754" w:type="pct"/>
            <w:vAlign w:val="center"/>
          </w:tcPr>
          <w:p w14:paraId="23ECDC68" w14:textId="77777777" w:rsidR="003B47FF" w:rsidRDefault="00000000">
            <w:pPr>
              <w:jc w:val="center"/>
              <w:rPr>
                <w:rFonts w:ascii="宋体" w:hAnsi="宋体"/>
                <w:b/>
                <w:bCs/>
                <w:szCs w:val="21"/>
              </w:rPr>
            </w:pPr>
            <w:r>
              <w:rPr>
                <w:rFonts w:ascii="宋体" w:hAnsi="宋体" w:hint="eastAsia"/>
                <w:b/>
                <w:bCs/>
                <w:szCs w:val="21"/>
              </w:rPr>
              <w:t>厂家品牌</w:t>
            </w:r>
          </w:p>
        </w:tc>
        <w:tc>
          <w:tcPr>
            <w:tcW w:w="394" w:type="pct"/>
            <w:vAlign w:val="center"/>
          </w:tcPr>
          <w:p w14:paraId="50D0346F" w14:textId="77777777" w:rsidR="003B47FF" w:rsidRDefault="00000000">
            <w:pPr>
              <w:jc w:val="center"/>
              <w:rPr>
                <w:rFonts w:ascii="宋体" w:hAnsi="宋体"/>
                <w:b/>
                <w:bCs/>
                <w:szCs w:val="21"/>
              </w:rPr>
            </w:pPr>
            <w:r>
              <w:rPr>
                <w:rFonts w:ascii="宋体" w:hAnsi="宋体" w:hint="eastAsia"/>
                <w:b/>
                <w:bCs/>
                <w:szCs w:val="21"/>
              </w:rPr>
              <w:t>数量</w:t>
            </w:r>
          </w:p>
        </w:tc>
        <w:tc>
          <w:tcPr>
            <w:tcW w:w="409" w:type="pct"/>
            <w:vAlign w:val="center"/>
          </w:tcPr>
          <w:p w14:paraId="5E785812" w14:textId="77777777" w:rsidR="003B47FF" w:rsidRDefault="00000000">
            <w:pPr>
              <w:jc w:val="center"/>
              <w:rPr>
                <w:rFonts w:ascii="宋体" w:hAnsi="宋体"/>
                <w:b/>
                <w:bCs/>
                <w:szCs w:val="21"/>
              </w:rPr>
            </w:pPr>
            <w:r>
              <w:rPr>
                <w:rFonts w:ascii="宋体" w:hAnsi="宋体" w:hint="eastAsia"/>
                <w:b/>
                <w:bCs/>
                <w:szCs w:val="21"/>
              </w:rPr>
              <w:t>单位</w:t>
            </w:r>
          </w:p>
        </w:tc>
        <w:tc>
          <w:tcPr>
            <w:tcW w:w="440" w:type="pct"/>
            <w:vAlign w:val="center"/>
          </w:tcPr>
          <w:p w14:paraId="49D78AE6" w14:textId="33333F48" w:rsidR="003B47FF" w:rsidRDefault="00482F9D">
            <w:pPr>
              <w:jc w:val="center"/>
              <w:rPr>
                <w:rFonts w:ascii="宋体" w:hAnsi="宋体"/>
                <w:b/>
                <w:bCs/>
                <w:szCs w:val="21"/>
              </w:rPr>
            </w:pPr>
            <w:r>
              <w:rPr>
                <w:rFonts w:ascii="宋体" w:hAnsi="宋体" w:hint="eastAsia"/>
                <w:b/>
                <w:bCs/>
                <w:szCs w:val="21"/>
              </w:rPr>
              <w:t>最高 限价</w:t>
            </w:r>
          </w:p>
          <w:p w14:paraId="6CF863A8" w14:textId="77777777" w:rsidR="003B47FF" w:rsidRDefault="00000000">
            <w:pPr>
              <w:jc w:val="center"/>
              <w:rPr>
                <w:rFonts w:ascii="宋体" w:hAnsi="宋体"/>
                <w:b/>
                <w:bCs/>
                <w:szCs w:val="21"/>
              </w:rPr>
            </w:pPr>
            <w:r>
              <w:rPr>
                <w:rFonts w:ascii="宋体" w:hAnsi="宋体" w:hint="eastAsia"/>
                <w:b/>
                <w:bCs/>
                <w:szCs w:val="21"/>
              </w:rPr>
              <w:t>（元）</w:t>
            </w:r>
          </w:p>
        </w:tc>
        <w:tc>
          <w:tcPr>
            <w:tcW w:w="474" w:type="pct"/>
            <w:vAlign w:val="center"/>
          </w:tcPr>
          <w:p w14:paraId="10141686" w14:textId="77777777" w:rsidR="003B47FF" w:rsidRDefault="00000000">
            <w:pPr>
              <w:jc w:val="center"/>
              <w:rPr>
                <w:rFonts w:ascii="宋体" w:hAnsi="宋体"/>
                <w:b/>
                <w:bCs/>
                <w:szCs w:val="21"/>
              </w:rPr>
            </w:pPr>
            <w:r>
              <w:rPr>
                <w:rFonts w:ascii="宋体" w:hAnsi="宋体" w:hint="eastAsia"/>
                <w:b/>
                <w:bCs/>
                <w:szCs w:val="21"/>
              </w:rPr>
              <w:t>总价</w:t>
            </w:r>
          </w:p>
          <w:p w14:paraId="6DB0DB22" w14:textId="77777777" w:rsidR="003B47FF" w:rsidRDefault="00000000">
            <w:pPr>
              <w:jc w:val="center"/>
              <w:rPr>
                <w:rFonts w:ascii="宋体" w:hAnsi="宋体"/>
                <w:b/>
                <w:bCs/>
                <w:szCs w:val="21"/>
              </w:rPr>
            </w:pPr>
            <w:r>
              <w:rPr>
                <w:rFonts w:ascii="宋体" w:hAnsi="宋体" w:hint="eastAsia"/>
                <w:b/>
                <w:bCs/>
                <w:szCs w:val="21"/>
              </w:rPr>
              <w:t>(元)</w:t>
            </w:r>
          </w:p>
        </w:tc>
      </w:tr>
      <w:tr w:rsidR="003B47FF" w14:paraId="6ED5F93D" w14:textId="77777777">
        <w:trPr>
          <w:trHeight w:val="423"/>
          <w:jc w:val="center"/>
        </w:trPr>
        <w:tc>
          <w:tcPr>
            <w:tcW w:w="512" w:type="pct"/>
          </w:tcPr>
          <w:p w14:paraId="34C77BD1" w14:textId="77777777" w:rsidR="003B47FF" w:rsidRDefault="00000000">
            <w:pPr>
              <w:jc w:val="center"/>
              <w:rPr>
                <w:rFonts w:ascii="宋体" w:hAnsi="宋体"/>
                <w:szCs w:val="21"/>
              </w:rPr>
            </w:pPr>
            <w:r>
              <w:rPr>
                <w:rFonts w:ascii="宋体" w:hAnsi="宋体" w:hint="eastAsia"/>
                <w:szCs w:val="21"/>
              </w:rPr>
              <w:t>1</w:t>
            </w:r>
          </w:p>
        </w:tc>
        <w:tc>
          <w:tcPr>
            <w:tcW w:w="1030" w:type="pct"/>
            <w:vAlign w:val="center"/>
          </w:tcPr>
          <w:p w14:paraId="63E5D2E5" w14:textId="77777777" w:rsidR="003B47FF" w:rsidRDefault="00000000">
            <w:pPr>
              <w:jc w:val="center"/>
              <w:rPr>
                <w:rFonts w:ascii="宋体" w:hAnsi="宋体"/>
                <w:szCs w:val="21"/>
              </w:rPr>
            </w:pPr>
            <w:bookmarkStart w:id="0" w:name="_Hlk98421116"/>
            <w:r>
              <w:rPr>
                <w:rFonts w:ascii="宋体" w:hAnsi="宋体" w:hint="eastAsia"/>
                <w:szCs w:val="21"/>
              </w:rPr>
              <w:t>氮气</w:t>
            </w:r>
          </w:p>
        </w:tc>
        <w:tc>
          <w:tcPr>
            <w:tcW w:w="982" w:type="pct"/>
            <w:vAlign w:val="center"/>
          </w:tcPr>
          <w:p w14:paraId="02D89075" w14:textId="77777777" w:rsidR="003B47FF" w:rsidRDefault="00000000">
            <w:pPr>
              <w:jc w:val="center"/>
              <w:rPr>
                <w:rFonts w:ascii="宋体" w:hAnsi="宋体"/>
                <w:b/>
                <w:bCs/>
                <w:szCs w:val="21"/>
              </w:rPr>
            </w:pPr>
            <w:r>
              <w:rPr>
                <w:rFonts w:ascii="宋体" w:hAnsi="宋体"/>
                <w:bCs/>
                <w:szCs w:val="21"/>
              </w:rPr>
              <w:t>4</w:t>
            </w:r>
            <w:r>
              <w:rPr>
                <w:rFonts w:ascii="宋体" w:hAnsi="宋体" w:hint="eastAsia"/>
                <w:bCs/>
                <w:szCs w:val="21"/>
              </w:rPr>
              <w:t>0L，99.99%</w:t>
            </w:r>
          </w:p>
        </w:tc>
        <w:tc>
          <w:tcPr>
            <w:tcW w:w="754" w:type="pct"/>
            <w:vAlign w:val="center"/>
          </w:tcPr>
          <w:p w14:paraId="492A963F" w14:textId="26732F00" w:rsidR="003B47FF" w:rsidRDefault="003B47FF">
            <w:pPr>
              <w:jc w:val="center"/>
              <w:rPr>
                <w:rFonts w:ascii="宋体" w:hAnsi="宋体"/>
                <w:bCs/>
                <w:szCs w:val="21"/>
              </w:rPr>
            </w:pPr>
          </w:p>
        </w:tc>
        <w:tc>
          <w:tcPr>
            <w:tcW w:w="394" w:type="pct"/>
            <w:vAlign w:val="center"/>
          </w:tcPr>
          <w:p w14:paraId="01D2BC25" w14:textId="77777777" w:rsidR="003B47FF" w:rsidRDefault="003B47FF">
            <w:pPr>
              <w:jc w:val="center"/>
              <w:rPr>
                <w:rFonts w:ascii="宋体" w:hAnsi="宋体"/>
                <w:b/>
                <w:bCs/>
                <w:szCs w:val="21"/>
              </w:rPr>
            </w:pPr>
          </w:p>
        </w:tc>
        <w:tc>
          <w:tcPr>
            <w:tcW w:w="409" w:type="pct"/>
            <w:vAlign w:val="center"/>
          </w:tcPr>
          <w:p w14:paraId="0C8885FA"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6C887394" w14:textId="77777777" w:rsidR="003B47FF" w:rsidRDefault="00000000">
            <w:pPr>
              <w:jc w:val="center"/>
              <w:rPr>
                <w:rFonts w:ascii="宋体" w:hAnsi="宋体"/>
                <w:b/>
                <w:bCs/>
                <w:szCs w:val="21"/>
              </w:rPr>
            </w:pPr>
            <w:r>
              <w:rPr>
                <w:rFonts w:ascii="宋体" w:hAnsi="宋体" w:hint="eastAsia"/>
                <w:b/>
                <w:bCs/>
                <w:szCs w:val="21"/>
              </w:rPr>
              <w:t>150</w:t>
            </w:r>
          </w:p>
        </w:tc>
        <w:tc>
          <w:tcPr>
            <w:tcW w:w="474" w:type="pct"/>
            <w:vAlign w:val="center"/>
          </w:tcPr>
          <w:p w14:paraId="49C6E898" w14:textId="77777777" w:rsidR="003B47FF" w:rsidRDefault="003B47FF">
            <w:pPr>
              <w:jc w:val="center"/>
              <w:rPr>
                <w:rFonts w:ascii="宋体" w:hAnsi="宋体"/>
                <w:b/>
                <w:bCs/>
                <w:szCs w:val="21"/>
              </w:rPr>
            </w:pPr>
          </w:p>
        </w:tc>
      </w:tr>
      <w:tr w:rsidR="003B47FF" w14:paraId="7CFF419E" w14:textId="77777777">
        <w:trPr>
          <w:trHeight w:val="423"/>
          <w:jc w:val="center"/>
        </w:trPr>
        <w:tc>
          <w:tcPr>
            <w:tcW w:w="512" w:type="pct"/>
          </w:tcPr>
          <w:p w14:paraId="21C79A30" w14:textId="77777777" w:rsidR="003B47FF" w:rsidRDefault="00000000">
            <w:pPr>
              <w:jc w:val="center"/>
              <w:rPr>
                <w:rFonts w:ascii="宋体" w:hAnsi="宋体"/>
                <w:szCs w:val="21"/>
              </w:rPr>
            </w:pPr>
            <w:r>
              <w:rPr>
                <w:rFonts w:ascii="宋体" w:hAnsi="宋体" w:hint="eastAsia"/>
                <w:szCs w:val="21"/>
              </w:rPr>
              <w:t>2</w:t>
            </w:r>
          </w:p>
        </w:tc>
        <w:tc>
          <w:tcPr>
            <w:tcW w:w="1030" w:type="pct"/>
            <w:vAlign w:val="center"/>
          </w:tcPr>
          <w:p w14:paraId="0172F530" w14:textId="77777777" w:rsidR="003B47FF" w:rsidRDefault="00000000">
            <w:pPr>
              <w:jc w:val="center"/>
              <w:rPr>
                <w:rFonts w:ascii="宋体" w:hAnsi="宋体"/>
                <w:szCs w:val="21"/>
              </w:rPr>
            </w:pPr>
            <w:r>
              <w:rPr>
                <w:rFonts w:ascii="宋体" w:hAnsi="宋体" w:hint="eastAsia"/>
                <w:szCs w:val="21"/>
              </w:rPr>
              <w:t>氩气</w:t>
            </w:r>
          </w:p>
        </w:tc>
        <w:tc>
          <w:tcPr>
            <w:tcW w:w="982" w:type="pct"/>
            <w:vAlign w:val="center"/>
          </w:tcPr>
          <w:p w14:paraId="3234EC6F" w14:textId="77777777" w:rsidR="003B47FF" w:rsidRDefault="00000000">
            <w:pPr>
              <w:jc w:val="center"/>
              <w:rPr>
                <w:rFonts w:ascii="宋体" w:hAnsi="宋体"/>
                <w:b/>
                <w:bCs/>
                <w:szCs w:val="21"/>
              </w:rPr>
            </w:pPr>
            <w:r>
              <w:rPr>
                <w:rFonts w:ascii="宋体" w:hAnsi="宋体"/>
                <w:bCs/>
                <w:szCs w:val="21"/>
              </w:rPr>
              <w:t>4</w:t>
            </w:r>
            <w:r>
              <w:rPr>
                <w:rFonts w:ascii="宋体" w:hAnsi="宋体" w:hint="eastAsia"/>
                <w:bCs/>
                <w:szCs w:val="21"/>
              </w:rPr>
              <w:t>0L，99.99%</w:t>
            </w:r>
          </w:p>
        </w:tc>
        <w:tc>
          <w:tcPr>
            <w:tcW w:w="754" w:type="pct"/>
            <w:vAlign w:val="center"/>
          </w:tcPr>
          <w:p w14:paraId="335F286E" w14:textId="2BDEDF48" w:rsidR="003B47FF" w:rsidRDefault="003B47FF">
            <w:pPr>
              <w:jc w:val="center"/>
              <w:rPr>
                <w:rFonts w:ascii="宋体" w:hAnsi="宋体"/>
                <w:bCs/>
                <w:szCs w:val="21"/>
              </w:rPr>
            </w:pPr>
          </w:p>
        </w:tc>
        <w:tc>
          <w:tcPr>
            <w:tcW w:w="394" w:type="pct"/>
            <w:vAlign w:val="center"/>
          </w:tcPr>
          <w:p w14:paraId="649EDB96" w14:textId="77777777" w:rsidR="003B47FF" w:rsidRDefault="003B47FF">
            <w:pPr>
              <w:jc w:val="center"/>
              <w:rPr>
                <w:rFonts w:ascii="宋体" w:hAnsi="宋体"/>
                <w:b/>
                <w:bCs/>
                <w:szCs w:val="21"/>
              </w:rPr>
            </w:pPr>
          </w:p>
        </w:tc>
        <w:tc>
          <w:tcPr>
            <w:tcW w:w="409" w:type="pct"/>
            <w:vAlign w:val="center"/>
          </w:tcPr>
          <w:p w14:paraId="3D5B06F6"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6826D817" w14:textId="77777777" w:rsidR="003B47FF" w:rsidRDefault="00000000">
            <w:pPr>
              <w:jc w:val="center"/>
              <w:rPr>
                <w:rFonts w:ascii="宋体" w:hAnsi="宋体"/>
                <w:b/>
                <w:bCs/>
                <w:szCs w:val="21"/>
              </w:rPr>
            </w:pPr>
            <w:r>
              <w:rPr>
                <w:rFonts w:ascii="宋体" w:hAnsi="宋体" w:hint="eastAsia"/>
                <w:b/>
                <w:bCs/>
                <w:szCs w:val="21"/>
              </w:rPr>
              <w:t>150</w:t>
            </w:r>
          </w:p>
        </w:tc>
        <w:tc>
          <w:tcPr>
            <w:tcW w:w="474" w:type="pct"/>
            <w:vAlign w:val="center"/>
          </w:tcPr>
          <w:p w14:paraId="353CEA8F" w14:textId="77777777" w:rsidR="003B47FF" w:rsidRDefault="003B47FF">
            <w:pPr>
              <w:jc w:val="center"/>
              <w:rPr>
                <w:rFonts w:ascii="宋体" w:hAnsi="宋体"/>
                <w:b/>
                <w:bCs/>
                <w:szCs w:val="21"/>
              </w:rPr>
            </w:pPr>
          </w:p>
        </w:tc>
      </w:tr>
      <w:tr w:rsidR="003B47FF" w14:paraId="4E3CE97D" w14:textId="77777777">
        <w:trPr>
          <w:trHeight w:val="423"/>
          <w:jc w:val="center"/>
        </w:trPr>
        <w:tc>
          <w:tcPr>
            <w:tcW w:w="512" w:type="pct"/>
          </w:tcPr>
          <w:p w14:paraId="67854A26" w14:textId="77777777" w:rsidR="003B47FF" w:rsidRDefault="00000000">
            <w:pPr>
              <w:jc w:val="center"/>
              <w:rPr>
                <w:rFonts w:ascii="宋体" w:hAnsi="宋体"/>
                <w:szCs w:val="21"/>
              </w:rPr>
            </w:pPr>
            <w:r>
              <w:rPr>
                <w:rFonts w:ascii="宋体" w:hAnsi="宋体" w:hint="eastAsia"/>
                <w:szCs w:val="21"/>
              </w:rPr>
              <w:t>3</w:t>
            </w:r>
          </w:p>
        </w:tc>
        <w:tc>
          <w:tcPr>
            <w:tcW w:w="1030" w:type="pct"/>
            <w:vAlign w:val="center"/>
          </w:tcPr>
          <w:p w14:paraId="7F7A8877" w14:textId="77777777" w:rsidR="003B47FF" w:rsidRDefault="00000000">
            <w:pPr>
              <w:jc w:val="center"/>
              <w:rPr>
                <w:rFonts w:ascii="宋体" w:hAnsi="宋体"/>
                <w:szCs w:val="21"/>
              </w:rPr>
            </w:pPr>
            <w:r>
              <w:rPr>
                <w:rFonts w:ascii="宋体" w:hAnsi="宋体" w:hint="eastAsia"/>
                <w:szCs w:val="21"/>
              </w:rPr>
              <w:t>二氧化碳</w:t>
            </w:r>
          </w:p>
        </w:tc>
        <w:tc>
          <w:tcPr>
            <w:tcW w:w="982" w:type="pct"/>
            <w:vAlign w:val="center"/>
          </w:tcPr>
          <w:p w14:paraId="1AD23651" w14:textId="77777777" w:rsidR="003B47FF" w:rsidRDefault="00000000">
            <w:pPr>
              <w:jc w:val="center"/>
              <w:rPr>
                <w:rFonts w:ascii="宋体" w:hAnsi="宋体"/>
                <w:b/>
                <w:bCs/>
                <w:szCs w:val="21"/>
              </w:rPr>
            </w:pPr>
            <w:r>
              <w:rPr>
                <w:rFonts w:ascii="宋体" w:hAnsi="宋体"/>
                <w:bCs/>
                <w:szCs w:val="21"/>
              </w:rPr>
              <w:t>4</w:t>
            </w:r>
            <w:r>
              <w:rPr>
                <w:rFonts w:ascii="宋体" w:hAnsi="宋体" w:hint="eastAsia"/>
                <w:bCs/>
                <w:szCs w:val="21"/>
              </w:rPr>
              <w:t>0L，99.5%</w:t>
            </w:r>
          </w:p>
        </w:tc>
        <w:tc>
          <w:tcPr>
            <w:tcW w:w="754" w:type="pct"/>
            <w:vAlign w:val="center"/>
          </w:tcPr>
          <w:p w14:paraId="0D7A8949" w14:textId="202888B0" w:rsidR="003B47FF" w:rsidRDefault="003B47FF">
            <w:pPr>
              <w:jc w:val="center"/>
              <w:rPr>
                <w:rFonts w:ascii="宋体" w:hAnsi="宋体"/>
                <w:bCs/>
                <w:szCs w:val="21"/>
              </w:rPr>
            </w:pPr>
          </w:p>
        </w:tc>
        <w:tc>
          <w:tcPr>
            <w:tcW w:w="394" w:type="pct"/>
            <w:vAlign w:val="center"/>
          </w:tcPr>
          <w:p w14:paraId="30F1706A" w14:textId="77777777" w:rsidR="003B47FF" w:rsidRDefault="003B47FF">
            <w:pPr>
              <w:jc w:val="center"/>
              <w:rPr>
                <w:rFonts w:ascii="宋体" w:hAnsi="宋体"/>
                <w:b/>
                <w:bCs/>
                <w:szCs w:val="21"/>
              </w:rPr>
            </w:pPr>
          </w:p>
        </w:tc>
        <w:tc>
          <w:tcPr>
            <w:tcW w:w="409" w:type="pct"/>
            <w:vAlign w:val="center"/>
          </w:tcPr>
          <w:p w14:paraId="39726382"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74603343" w14:textId="77777777" w:rsidR="003B47FF" w:rsidRDefault="00000000">
            <w:pPr>
              <w:jc w:val="center"/>
              <w:rPr>
                <w:rFonts w:ascii="宋体" w:hAnsi="宋体"/>
                <w:b/>
                <w:bCs/>
                <w:szCs w:val="21"/>
              </w:rPr>
            </w:pPr>
            <w:r>
              <w:rPr>
                <w:rFonts w:ascii="宋体" w:hAnsi="宋体" w:hint="eastAsia"/>
                <w:b/>
                <w:bCs/>
                <w:szCs w:val="21"/>
              </w:rPr>
              <w:t>150</w:t>
            </w:r>
          </w:p>
        </w:tc>
        <w:tc>
          <w:tcPr>
            <w:tcW w:w="474" w:type="pct"/>
            <w:vAlign w:val="center"/>
          </w:tcPr>
          <w:p w14:paraId="299B84A8" w14:textId="77777777" w:rsidR="003B47FF" w:rsidRDefault="003B47FF">
            <w:pPr>
              <w:jc w:val="center"/>
              <w:rPr>
                <w:rFonts w:ascii="宋体" w:hAnsi="宋体"/>
                <w:b/>
                <w:bCs/>
                <w:szCs w:val="21"/>
              </w:rPr>
            </w:pPr>
          </w:p>
        </w:tc>
      </w:tr>
      <w:tr w:rsidR="003B47FF" w14:paraId="2D7CED45" w14:textId="77777777">
        <w:trPr>
          <w:trHeight w:val="423"/>
          <w:jc w:val="center"/>
        </w:trPr>
        <w:tc>
          <w:tcPr>
            <w:tcW w:w="512" w:type="pct"/>
          </w:tcPr>
          <w:p w14:paraId="11D62CB1" w14:textId="77777777" w:rsidR="003B47FF" w:rsidRDefault="00000000">
            <w:pPr>
              <w:jc w:val="center"/>
              <w:rPr>
                <w:rFonts w:ascii="宋体" w:hAnsi="宋体"/>
                <w:szCs w:val="21"/>
              </w:rPr>
            </w:pPr>
            <w:r>
              <w:rPr>
                <w:rFonts w:ascii="宋体" w:hAnsi="宋体" w:hint="eastAsia"/>
                <w:szCs w:val="21"/>
              </w:rPr>
              <w:t>4</w:t>
            </w:r>
          </w:p>
        </w:tc>
        <w:tc>
          <w:tcPr>
            <w:tcW w:w="1030" w:type="pct"/>
            <w:vAlign w:val="center"/>
          </w:tcPr>
          <w:p w14:paraId="607D3254" w14:textId="77777777" w:rsidR="003B47FF" w:rsidRDefault="00000000">
            <w:pPr>
              <w:jc w:val="center"/>
              <w:rPr>
                <w:rFonts w:ascii="宋体" w:hAnsi="宋体"/>
                <w:szCs w:val="21"/>
              </w:rPr>
            </w:pPr>
            <w:r>
              <w:rPr>
                <w:rFonts w:ascii="宋体" w:hAnsi="宋体" w:hint="eastAsia"/>
                <w:szCs w:val="21"/>
              </w:rPr>
              <w:t>一氧化碳</w:t>
            </w:r>
          </w:p>
        </w:tc>
        <w:tc>
          <w:tcPr>
            <w:tcW w:w="982" w:type="pct"/>
            <w:vAlign w:val="center"/>
          </w:tcPr>
          <w:p w14:paraId="3E00AAEA" w14:textId="77777777" w:rsidR="003B47FF" w:rsidRDefault="00000000">
            <w:pPr>
              <w:jc w:val="center"/>
              <w:rPr>
                <w:rFonts w:ascii="宋体" w:hAnsi="宋体"/>
                <w:bCs/>
                <w:szCs w:val="21"/>
              </w:rPr>
            </w:pPr>
            <w:r>
              <w:rPr>
                <w:rFonts w:ascii="宋体" w:hAnsi="宋体"/>
                <w:bCs/>
                <w:szCs w:val="21"/>
              </w:rPr>
              <w:t>4</w:t>
            </w:r>
            <w:r>
              <w:rPr>
                <w:rFonts w:ascii="宋体" w:hAnsi="宋体" w:hint="eastAsia"/>
                <w:bCs/>
                <w:szCs w:val="21"/>
              </w:rPr>
              <w:t>0L，99.9%</w:t>
            </w:r>
          </w:p>
        </w:tc>
        <w:tc>
          <w:tcPr>
            <w:tcW w:w="754" w:type="pct"/>
            <w:vAlign w:val="center"/>
          </w:tcPr>
          <w:p w14:paraId="3AA9AA26" w14:textId="4E109A9F" w:rsidR="003B47FF" w:rsidRDefault="003B47FF">
            <w:pPr>
              <w:jc w:val="center"/>
              <w:rPr>
                <w:rFonts w:ascii="宋体" w:hAnsi="宋体"/>
                <w:bCs/>
                <w:szCs w:val="21"/>
              </w:rPr>
            </w:pPr>
          </w:p>
        </w:tc>
        <w:tc>
          <w:tcPr>
            <w:tcW w:w="394" w:type="pct"/>
            <w:vAlign w:val="center"/>
          </w:tcPr>
          <w:p w14:paraId="19F1572A" w14:textId="77777777" w:rsidR="003B47FF" w:rsidRDefault="003B47FF">
            <w:pPr>
              <w:jc w:val="center"/>
              <w:rPr>
                <w:rFonts w:ascii="宋体" w:hAnsi="宋体"/>
                <w:b/>
                <w:bCs/>
                <w:szCs w:val="21"/>
              </w:rPr>
            </w:pPr>
          </w:p>
        </w:tc>
        <w:tc>
          <w:tcPr>
            <w:tcW w:w="409" w:type="pct"/>
            <w:vAlign w:val="center"/>
          </w:tcPr>
          <w:p w14:paraId="5AA99430"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36A6DC8A" w14:textId="77777777" w:rsidR="003B47FF" w:rsidRDefault="00000000">
            <w:pPr>
              <w:jc w:val="center"/>
              <w:rPr>
                <w:rFonts w:ascii="宋体" w:hAnsi="宋体"/>
                <w:b/>
                <w:bCs/>
                <w:szCs w:val="21"/>
              </w:rPr>
            </w:pPr>
            <w:r>
              <w:rPr>
                <w:rFonts w:ascii="宋体" w:hAnsi="宋体" w:hint="eastAsia"/>
                <w:b/>
                <w:bCs/>
                <w:szCs w:val="21"/>
              </w:rPr>
              <w:t>1500</w:t>
            </w:r>
          </w:p>
        </w:tc>
        <w:tc>
          <w:tcPr>
            <w:tcW w:w="474" w:type="pct"/>
            <w:vAlign w:val="center"/>
          </w:tcPr>
          <w:p w14:paraId="3A677193" w14:textId="77777777" w:rsidR="003B47FF" w:rsidRDefault="003B47FF">
            <w:pPr>
              <w:jc w:val="center"/>
              <w:rPr>
                <w:rFonts w:ascii="宋体" w:hAnsi="宋体"/>
                <w:b/>
                <w:bCs/>
                <w:szCs w:val="21"/>
              </w:rPr>
            </w:pPr>
          </w:p>
        </w:tc>
      </w:tr>
      <w:tr w:rsidR="003B47FF" w14:paraId="05D5C583" w14:textId="77777777">
        <w:trPr>
          <w:trHeight w:val="423"/>
          <w:jc w:val="center"/>
        </w:trPr>
        <w:tc>
          <w:tcPr>
            <w:tcW w:w="512" w:type="pct"/>
          </w:tcPr>
          <w:p w14:paraId="2CA733E1" w14:textId="77777777" w:rsidR="003B47FF" w:rsidRDefault="00000000">
            <w:pPr>
              <w:jc w:val="center"/>
              <w:rPr>
                <w:rFonts w:ascii="宋体" w:hAnsi="宋体"/>
                <w:szCs w:val="21"/>
              </w:rPr>
            </w:pPr>
            <w:r>
              <w:rPr>
                <w:rFonts w:ascii="宋体" w:hAnsi="宋体" w:hint="eastAsia"/>
                <w:szCs w:val="21"/>
              </w:rPr>
              <w:t>5</w:t>
            </w:r>
          </w:p>
        </w:tc>
        <w:tc>
          <w:tcPr>
            <w:tcW w:w="1030" w:type="pct"/>
            <w:vAlign w:val="center"/>
          </w:tcPr>
          <w:p w14:paraId="257E00FA" w14:textId="77777777" w:rsidR="003B47FF" w:rsidRDefault="00000000">
            <w:pPr>
              <w:jc w:val="center"/>
              <w:rPr>
                <w:rFonts w:ascii="宋体" w:hAnsi="宋体"/>
                <w:szCs w:val="21"/>
              </w:rPr>
            </w:pPr>
            <w:r>
              <w:rPr>
                <w:rFonts w:ascii="宋体" w:hAnsi="宋体" w:hint="eastAsia"/>
                <w:szCs w:val="21"/>
              </w:rPr>
              <w:t>二氧化硫</w:t>
            </w:r>
          </w:p>
        </w:tc>
        <w:tc>
          <w:tcPr>
            <w:tcW w:w="982" w:type="pct"/>
            <w:vAlign w:val="center"/>
          </w:tcPr>
          <w:p w14:paraId="6DF8402C" w14:textId="77777777" w:rsidR="003B47FF" w:rsidRDefault="00000000">
            <w:pPr>
              <w:jc w:val="center"/>
              <w:rPr>
                <w:rFonts w:ascii="宋体" w:hAnsi="宋体"/>
                <w:bCs/>
                <w:szCs w:val="21"/>
              </w:rPr>
            </w:pPr>
            <w:r>
              <w:rPr>
                <w:rFonts w:ascii="宋体" w:hAnsi="宋体" w:hint="eastAsia"/>
                <w:bCs/>
                <w:szCs w:val="21"/>
              </w:rPr>
              <w:t>8L，vol,10%</w:t>
            </w:r>
          </w:p>
        </w:tc>
        <w:tc>
          <w:tcPr>
            <w:tcW w:w="754" w:type="pct"/>
            <w:vAlign w:val="center"/>
          </w:tcPr>
          <w:p w14:paraId="67C2D184" w14:textId="6E089D50" w:rsidR="003B47FF" w:rsidRDefault="003B47FF">
            <w:pPr>
              <w:jc w:val="center"/>
              <w:rPr>
                <w:rFonts w:ascii="宋体" w:hAnsi="宋体"/>
                <w:bCs/>
                <w:szCs w:val="21"/>
              </w:rPr>
            </w:pPr>
          </w:p>
        </w:tc>
        <w:tc>
          <w:tcPr>
            <w:tcW w:w="394" w:type="pct"/>
            <w:vAlign w:val="center"/>
          </w:tcPr>
          <w:p w14:paraId="37ECA6C5" w14:textId="77777777" w:rsidR="003B47FF" w:rsidRDefault="003B47FF">
            <w:pPr>
              <w:jc w:val="center"/>
              <w:rPr>
                <w:rFonts w:ascii="宋体" w:hAnsi="宋体"/>
                <w:b/>
                <w:bCs/>
                <w:szCs w:val="21"/>
              </w:rPr>
            </w:pPr>
          </w:p>
        </w:tc>
        <w:tc>
          <w:tcPr>
            <w:tcW w:w="409" w:type="pct"/>
            <w:vAlign w:val="center"/>
          </w:tcPr>
          <w:p w14:paraId="0CC6AA09" w14:textId="77777777" w:rsidR="003B47FF" w:rsidRDefault="00000000">
            <w:pPr>
              <w:jc w:val="center"/>
              <w:rPr>
                <w:rFonts w:ascii="宋体" w:hAnsi="宋体"/>
                <w:bCs/>
                <w:szCs w:val="21"/>
              </w:rPr>
            </w:pPr>
            <w:r>
              <w:rPr>
                <w:rFonts w:ascii="宋体" w:hAnsi="宋体" w:hint="eastAsia"/>
                <w:bCs/>
                <w:szCs w:val="21"/>
              </w:rPr>
              <w:t>瓶</w:t>
            </w:r>
          </w:p>
        </w:tc>
        <w:tc>
          <w:tcPr>
            <w:tcW w:w="440" w:type="pct"/>
            <w:vAlign w:val="center"/>
          </w:tcPr>
          <w:p w14:paraId="3C75E646" w14:textId="77777777" w:rsidR="003B47FF" w:rsidRDefault="00000000">
            <w:pPr>
              <w:jc w:val="center"/>
              <w:rPr>
                <w:rFonts w:ascii="宋体" w:hAnsi="宋体"/>
                <w:b/>
                <w:bCs/>
                <w:szCs w:val="21"/>
              </w:rPr>
            </w:pPr>
            <w:r>
              <w:rPr>
                <w:rFonts w:ascii="宋体" w:hAnsi="宋体" w:hint="eastAsia"/>
                <w:b/>
                <w:bCs/>
                <w:szCs w:val="21"/>
              </w:rPr>
              <w:t>550</w:t>
            </w:r>
          </w:p>
        </w:tc>
        <w:tc>
          <w:tcPr>
            <w:tcW w:w="474" w:type="pct"/>
            <w:vAlign w:val="center"/>
          </w:tcPr>
          <w:p w14:paraId="120FDE74" w14:textId="77777777" w:rsidR="003B47FF" w:rsidRDefault="003B47FF">
            <w:pPr>
              <w:jc w:val="center"/>
              <w:rPr>
                <w:rFonts w:ascii="宋体" w:hAnsi="宋体"/>
                <w:b/>
                <w:bCs/>
                <w:szCs w:val="21"/>
              </w:rPr>
            </w:pPr>
          </w:p>
        </w:tc>
      </w:tr>
      <w:tr w:rsidR="003B47FF" w14:paraId="5B94EFBB" w14:textId="77777777">
        <w:trPr>
          <w:trHeight w:val="423"/>
          <w:jc w:val="center"/>
        </w:trPr>
        <w:tc>
          <w:tcPr>
            <w:tcW w:w="512" w:type="pct"/>
          </w:tcPr>
          <w:p w14:paraId="7506DCFF" w14:textId="77777777" w:rsidR="003B47FF" w:rsidRDefault="00000000">
            <w:pPr>
              <w:jc w:val="center"/>
              <w:rPr>
                <w:rFonts w:ascii="宋体" w:hAnsi="宋体"/>
                <w:szCs w:val="21"/>
              </w:rPr>
            </w:pPr>
            <w:r>
              <w:rPr>
                <w:rFonts w:ascii="宋体" w:hAnsi="宋体" w:hint="eastAsia"/>
                <w:szCs w:val="21"/>
              </w:rPr>
              <w:t>6</w:t>
            </w:r>
          </w:p>
        </w:tc>
        <w:tc>
          <w:tcPr>
            <w:tcW w:w="1030" w:type="pct"/>
            <w:vAlign w:val="center"/>
          </w:tcPr>
          <w:p w14:paraId="23591B80" w14:textId="77777777" w:rsidR="003B47FF" w:rsidRDefault="00000000">
            <w:pPr>
              <w:jc w:val="center"/>
              <w:rPr>
                <w:rFonts w:ascii="宋体" w:hAnsi="宋体"/>
                <w:szCs w:val="21"/>
              </w:rPr>
            </w:pPr>
            <w:r>
              <w:rPr>
                <w:rFonts w:ascii="宋体" w:hAnsi="宋体" w:hint="eastAsia"/>
                <w:szCs w:val="21"/>
              </w:rPr>
              <w:t>氧气</w:t>
            </w:r>
          </w:p>
        </w:tc>
        <w:tc>
          <w:tcPr>
            <w:tcW w:w="982" w:type="pct"/>
            <w:vAlign w:val="center"/>
          </w:tcPr>
          <w:p w14:paraId="2C80B087" w14:textId="77777777" w:rsidR="003B47FF" w:rsidRDefault="00000000">
            <w:pPr>
              <w:jc w:val="center"/>
              <w:rPr>
                <w:rFonts w:ascii="宋体" w:hAnsi="宋体"/>
                <w:b/>
                <w:bCs/>
                <w:szCs w:val="21"/>
              </w:rPr>
            </w:pPr>
            <w:r>
              <w:rPr>
                <w:rFonts w:ascii="宋体" w:hAnsi="宋体"/>
                <w:bCs/>
                <w:szCs w:val="21"/>
              </w:rPr>
              <w:t>4</w:t>
            </w:r>
            <w:r>
              <w:rPr>
                <w:rFonts w:ascii="宋体" w:hAnsi="宋体" w:hint="eastAsia"/>
                <w:bCs/>
                <w:szCs w:val="21"/>
              </w:rPr>
              <w:t>0L，99.</w:t>
            </w:r>
            <w:r>
              <w:rPr>
                <w:rFonts w:ascii="宋体" w:hAnsi="宋体"/>
                <w:bCs/>
                <w:szCs w:val="21"/>
              </w:rPr>
              <w:t>5</w:t>
            </w:r>
            <w:r>
              <w:rPr>
                <w:rFonts w:ascii="宋体" w:hAnsi="宋体" w:hint="eastAsia"/>
                <w:bCs/>
                <w:szCs w:val="21"/>
              </w:rPr>
              <w:t>%</w:t>
            </w:r>
          </w:p>
        </w:tc>
        <w:tc>
          <w:tcPr>
            <w:tcW w:w="754" w:type="pct"/>
            <w:vAlign w:val="center"/>
          </w:tcPr>
          <w:p w14:paraId="6000F944" w14:textId="5B87FC99" w:rsidR="003B47FF" w:rsidRDefault="003B47FF">
            <w:pPr>
              <w:jc w:val="center"/>
              <w:rPr>
                <w:rFonts w:ascii="宋体" w:hAnsi="宋体"/>
                <w:bCs/>
                <w:szCs w:val="21"/>
              </w:rPr>
            </w:pPr>
          </w:p>
        </w:tc>
        <w:tc>
          <w:tcPr>
            <w:tcW w:w="394" w:type="pct"/>
            <w:vAlign w:val="center"/>
          </w:tcPr>
          <w:p w14:paraId="206797D2" w14:textId="77777777" w:rsidR="003B47FF" w:rsidRDefault="003B47FF">
            <w:pPr>
              <w:jc w:val="center"/>
              <w:rPr>
                <w:rFonts w:ascii="宋体" w:hAnsi="宋体"/>
                <w:b/>
                <w:bCs/>
                <w:szCs w:val="21"/>
              </w:rPr>
            </w:pPr>
          </w:p>
        </w:tc>
        <w:tc>
          <w:tcPr>
            <w:tcW w:w="409" w:type="pct"/>
            <w:vAlign w:val="center"/>
          </w:tcPr>
          <w:p w14:paraId="41381F44"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21145496" w14:textId="77777777" w:rsidR="003B47FF" w:rsidRDefault="00000000">
            <w:pPr>
              <w:jc w:val="center"/>
              <w:rPr>
                <w:rFonts w:ascii="宋体" w:hAnsi="宋体"/>
                <w:b/>
                <w:bCs/>
                <w:szCs w:val="21"/>
              </w:rPr>
            </w:pPr>
            <w:r>
              <w:rPr>
                <w:rFonts w:ascii="宋体" w:hAnsi="宋体" w:hint="eastAsia"/>
                <w:b/>
                <w:bCs/>
                <w:szCs w:val="21"/>
              </w:rPr>
              <w:t>90</w:t>
            </w:r>
          </w:p>
        </w:tc>
        <w:tc>
          <w:tcPr>
            <w:tcW w:w="474" w:type="pct"/>
            <w:vAlign w:val="center"/>
          </w:tcPr>
          <w:p w14:paraId="23FDD303" w14:textId="77777777" w:rsidR="003B47FF" w:rsidRDefault="003B47FF">
            <w:pPr>
              <w:jc w:val="center"/>
              <w:rPr>
                <w:rFonts w:ascii="宋体" w:hAnsi="宋体"/>
                <w:b/>
                <w:bCs/>
                <w:szCs w:val="21"/>
              </w:rPr>
            </w:pPr>
          </w:p>
        </w:tc>
      </w:tr>
      <w:tr w:rsidR="003B47FF" w14:paraId="6568C56B" w14:textId="77777777">
        <w:trPr>
          <w:trHeight w:val="423"/>
          <w:jc w:val="center"/>
        </w:trPr>
        <w:tc>
          <w:tcPr>
            <w:tcW w:w="512" w:type="pct"/>
          </w:tcPr>
          <w:p w14:paraId="7BBDCA5F" w14:textId="77777777" w:rsidR="003B47FF" w:rsidRDefault="00000000">
            <w:pPr>
              <w:jc w:val="center"/>
              <w:rPr>
                <w:rFonts w:ascii="宋体" w:hAnsi="宋体"/>
                <w:szCs w:val="21"/>
              </w:rPr>
            </w:pPr>
            <w:r>
              <w:rPr>
                <w:rFonts w:ascii="宋体" w:hAnsi="宋体" w:hint="eastAsia"/>
                <w:szCs w:val="21"/>
              </w:rPr>
              <w:t>7</w:t>
            </w:r>
          </w:p>
        </w:tc>
        <w:tc>
          <w:tcPr>
            <w:tcW w:w="1030" w:type="pct"/>
            <w:vAlign w:val="center"/>
          </w:tcPr>
          <w:p w14:paraId="3B099EDD" w14:textId="77777777" w:rsidR="003B47FF" w:rsidRDefault="00000000">
            <w:pPr>
              <w:jc w:val="center"/>
              <w:rPr>
                <w:rFonts w:ascii="宋体" w:hAnsi="宋体"/>
                <w:szCs w:val="21"/>
              </w:rPr>
            </w:pPr>
            <w:r>
              <w:rPr>
                <w:rFonts w:ascii="宋体" w:hAnsi="宋体" w:hint="eastAsia"/>
                <w:szCs w:val="21"/>
              </w:rPr>
              <w:t>甲烷</w:t>
            </w:r>
          </w:p>
        </w:tc>
        <w:tc>
          <w:tcPr>
            <w:tcW w:w="982" w:type="pct"/>
            <w:vAlign w:val="center"/>
          </w:tcPr>
          <w:p w14:paraId="7B2063F7" w14:textId="77777777" w:rsidR="003B47FF" w:rsidRDefault="00000000">
            <w:pPr>
              <w:jc w:val="center"/>
              <w:rPr>
                <w:rFonts w:ascii="宋体" w:hAnsi="宋体"/>
                <w:b/>
                <w:bCs/>
                <w:szCs w:val="21"/>
              </w:rPr>
            </w:pPr>
            <w:r>
              <w:rPr>
                <w:rFonts w:ascii="宋体" w:hAnsi="宋体"/>
                <w:bCs/>
                <w:szCs w:val="21"/>
              </w:rPr>
              <w:t>4</w:t>
            </w:r>
            <w:r>
              <w:rPr>
                <w:rFonts w:ascii="宋体" w:hAnsi="宋体" w:hint="eastAsia"/>
                <w:bCs/>
                <w:szCs w:val="21"/>
              </w:rPr>
              <w:t>0L，99.99%</w:t>
            </w:r>
          </w:p>
        </w:tc>
        <w:tc>
          <w:tcPr>
            <w:tcW w:w="754" w:type="pct"/>
            <w:vAlign w:val="center"/>
          </w:tcPr>
          <w:p w14:paraId="24A7F936" w14:textId="0AF26136" w:rsidR="003B47FF" w:rsidRDefault="003B47FF">
            <w:pPr>
              <w:jc w:val="center"/>
              <w:rPr>
                <w:rFonts w:ascii="宋体" w:hAnsi="宋体"/>
                <w:bCs/>
                <w:szCs w:val="21"/>
              </w:rPr>
            </w:pPr>
          </w:p>
        </w:tc>
        <w:tc>
          <w:tcPr>
            <w:tcW w:w="394" w:type="pct"/>
            <w:vAlign w:val="center"/>
          </w:tcPr>
          <w:p w14:paraId="5B105778" w14:textId="77777777" w:rsidR="003B47FF" w:rsidRDefault="003B47FF">
            <w:pPr>
              <w:jc w:val="center"/>
              <w:rPr>
                <w:rFonts w:ascii="宋体" w:hAnsi="宋体"/>
                <w:b/>
                <w:bCs/>
                <w:szCs w:val="21"/>
              </w:rPr>
            </w:pPr>
          </w:p>
        </w:tc>
        <w:tc>
          <w:tcPr>
            <w:tcW w:w="409" w:type="pct"/>
            <w:vAlign w:val="center"/>
          </w:tcPr>
          <w:p w14:paraId="1CF8820B"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04A1A59C" w14:textId="77777777" w:rsidR="003B47FF" w:rsidRDefault="00000000">
            <w:pPr>
              <w:jc w:val="center"/>
              <w:rPr>
                <w:rFonts w:ascii="宋体" w:hAnsi="宋体"/>
                <w:b/>
                <w:bCs/>
                <w:szCs w:val="21"/>
              </w:rPr>
            </w:pPr>
            <w:r>
              <w:rPr>
                <w:rFonts w:ascii="宋体" w:hAnsi="宋体" w:hint="eastAsia"/>
                <w:b/>
                <w:bCs/>
                <w:szCs w:val="21"/>
              </w:rPr>
              <w:t>1600</w:t>
            </w:r>
          </w:p>
        </w:tc>
        <w:tc>
          <w:tcPr>
            <w:tcW w:w="474" w:type="pct"/>
            <w:vAlign w:val="center"/>
          </w:tcPr>
          <w:p w14:paraId="485AFB55" w14:textId="77777777" w:rsidR="003B47FF" w:rsidRDefault="003B47FF">
            <w:pPr>
              <w:jc w:val="center"/>
              <w:rPr>
                <w:rFonts w:ascii="宋体" w:hAnsi="宋体"/>
                <w:b/>
                <w:bCs/>
                <w:szCs w:val="21"/>
              </w:rPr>
            </w:pPr>
          </w:p>
        </w:tc>
      </w:tr>
      <w:tr w:rsidR="003B47FF" w14:paraId="1439ADC6" w14:textId="77777777">
        <w:trPr>
          <w:trHeight w:val="423"/>
          <w:jc w:val="center"/>
        </w:trPr>
        <w:tc>
          <w:tcPr>
            <w:tcW w:w="512" w:type="pct"/>
          </w:tcPr>
          <w:p w14:paraId="7F6A7608" w14:textId="77777777" w:rsidR="003B47FF" w:rsidRDefault="00000000">
            <w:pPr>
              <w:jc w:val="center"/>
              <w:rPr>
                <w:rFonts w:ascii="宋体" w:hAnsi="宋体"/>
                <w:szCs w:val="21"/>
              </w:rPr>
            </w:pPr>
            <w:r>
              <w:rPr>
                <w:rFonts w:ascii="宋体" w:hAnsi="宋体" w:hint="eastAsia"/>
                <w:szCs w:val="21"/>
              </w:rPr>
              <w:t>8</w:t>
            </w:r>
          </w:p>
        </w:tc>
        <w:tc>
          <w:tcPr>
            <w:tcW w:w="1030" w:type="pct"/>
            <w:vAlign w:val="center"/>
          </w:tcPr>
          <w:p w14:paraId="323EFAC8" w14:textId="77777777" w:rsidR="003B47FF" w:rsidRDefault="00000000">
            <w:pPr>
              <w:jc w:val="center"/>
              <w:rPr>
                <w:rFonts w:ascii="宋体" w:hAnsi="宋体"/>
                <w:szCs w:val="21"/>
              </w:rPr>
            </w:pPr>
            <w:r>
              <w:rPr>
                <w:rFonts w:ascii="宋体" w:hAnsi="宋体" w:hint="eastAsia"/>
                <w:szCs w:val="21"/>
              </w:rPr>
              <w:t>空气</w:t>
            </w:r>
          </w:p>
        </w:tc>
        <w:tc>
          <w:tcPr>
            <w:tcW w:w="982" w:type="pct"/>
            <w:vAlign w:val="center"/>
          </w:tcPr>
          <w:p w14:paraId="35279775" w14:textId="77777777" w:rsidR="003B47FF" w:rsidRDefault="00000000">
            <w:pPr>
              <w:jc w:val="center"/>
              <w:rPr>
                <w:rFonts w:ascii="宋体" w:hAnsi="宋体"/>
                <w:b/>
                <w:bCs/>
                <w:szCs w:val="21"/>
              </w:rPr>
            </w:pPr>
            <w:r>
              <w:rPr>
                <w:rFonts w:ascii="宋体" w:hAnsi="宋体"/>
                <w:bCs/>
                <w:szCs w:val="21"/>
              </w:rPr>
              <w:t>4</w:t>
            </w:r>
            <w:r>
              <w:rPr>
                <w:rFonts w:ascii="宋体" w:hAnsi="宋体" w:hint="eastAsia"/>
                <w:bCs/>
                <w:szCs w:val="21"/>
              </w:rPr>
              <w:t>0L，99.99%</w:t>
            </w:r>
          </w:p>
        </w:tc>
        <w:tc>
          <w:tcPr>
            <w:tcW w:w="754" w:type="pct"/>
            <w:vAlign w:val="center"/>
          </w:tcPr>
          <w:p w14:paraId="4AEA4450" w14:textId="0F88101D" w:rsidR="003B47FF" w:rsidRDefault="003B47FF">
            <w:pPr>
              <w:jc w:val="center"/>
              <w:rPr>
                <w:rFonts w:ascii="宋体" w:hAnsi="宋体"/>
                <w:bCs/>
                <w:szCs w:val="21"/>
              </w:rPr>
            </w:pPr>
          </w:p>
        </w:tc>
        <w:tc>
          <w:tcPr>
            <w:tcW w:w="394" w:type="pct"/>
            <w:vAlign w:val="center"/>
          </w:tcPr>
          <w:p w14:paraId="184B7E9E" w14:textId="77777777" w:rsidR="003B47FF" w:rsidRDefault="003B47FF">
            <w:pPr>
              <w:jc w:val="center"/>
              <w:rPr>
                <w:rFonts w:ascii="宋体" w:hAnsi="宋体"/>
                <w:b/>
                <w:bCs/>
                <w:szCs w:val="21"/>
              </w:rPr>
            </w:pPr>
          </w:p>
        </w:tc>
        <w:tc>
          <w:tcPr>
            <w:tcW w:w="409" w:type="pct"/>
            <w:vAlign w:val="center"/>
          </w:tcPr>
          <w:p w14:paraId="234526CD"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2EEE512D" w14:textId="77777777" w:rsidR="003B47FF" w:rsidRDefault="00000000">
            <w:pPr>
              <w:jc w:val="center"/>
              <w:rPr>
                <w:rFonts w:ascii="宋体" w:hAnsi="宋体"/>
                <w:b/>
                <w:bCs/>
                <w:szCs w:val="21"/>
              </w:rPr>
            </w:pPr>
            <w:r>
              <w:rPr>
                <w:rFonts w:ascii="宋体" w:hAnsi="宋体" w:hint="eastAsia"/>
                <w:b/>
                <w:bCs/>
                <w:szCs w:val="21"/>
              </w:rPr>
              <w:t>220</w:t>
            </w:r>
          </w:p>
        </w:tc>
        <w:tc>
          <w:tcPr>
            <w:tcW w:w="474" w:type="pct"/>
            <w:vAlign w:val="center"/>
          </w:tcPr>
          <w:p w14:paraId="07AD08DD" w14:textId="77777777" w:rsidR="003B47FF" w:rsidRDefault="003B47FF">
            <w:pPr>
              <w:jc w:val="center"/>
              <w:rPr>
                <w:rFonts w:ascii="宋体" w:hAnsi="宋体"/>
                <w:b/>
                <w:bCs/>
                <w:szCs w:val="21"/>
              </w:rPr>
            </w:pPr>
          </w:p>
        </w:tc>
      </w:tr>
      <w:tr w:rsidR="003B47FF" w14:paraId="259412FC" w14:textId="77777777">
        <w:trPr>
          <w:trHeight w:val="423"/>
          <w:jc w:val="center"/>
        </w:trPr>
        <w:tc>
          <w:tcPr>
            <w:tcW w:w="512" w:type="pct"/>
          </w:tcPr>
          <w:p w14:paraId="03CC5435" w14:textId="77777777" w:rsidR="003B47FF" w:rsidRDefault="00000000">
            <w:pPr>
              <w:jc w:val="center"/>
              <w:rPr>
                <w:rFonts w:ascii="宋体" w:hAnsi="宋体"/>
                <w:szCs w:val="21"/>
              </w:rPr>
            </w:pPr>
            <w:r>
              <w:rPr>
                <w:rFonts w:ascii="宋体" w:hAnsi="宋体" w:hint="eastAsia"/>
                <w:szCs w:val="21"/>
              </w:rPr>
              <w:t>9</w:t>
            </w:r>
          </w:p>
        </w:tc>
        <w:tc>
          <w:tcPr>
            <w:tcW w:w="1030" w:type="pct"/>
            <w:vAlign w:val="center"/>
          </w:tcPr>
          <w:p w14:paraId="50C72F79" w14:textId="77777777" w:rsidR="003B47FF" w:rsidRDefault="00000000">
            <w:pPr>
              <w:jc w:val="center"/>
              <w:rPr>
                <w:rFonts w:ascii="宋体" w:hAnsi="宋体"/>
                <w:szCs w:val="21"/>
              </w:rPr>
            </w:pPr>
            <w:r>
              <w:rPr>
                <w:rFonts w:ascii="宋体" w:hAnsi="宋体" w:hint="eastAsia"/>
                <w:szCs w:val="21"/>
              </w:rPr>
              <w:t>氢气</w:t>
            </w:r>
          </w:p>
        </w:tc>
        <w:tc>
          <w:tcPr>
            <w:tcW w:w="982" w:type="pct"/>
            <w:vAlign w:val="center"/>
          </w:tcPr>
          <w:p w14:paraId="047513F8" w14:textId="77777777" w:rsidR="003B47FF" w:rsidRDefault="00000000">
            <w:pPr>
              <w:jc w:val="center"/>
              <w:rPr>
                <w:rFonts w:ascii="宋体" w:hAnsi="宋体"/>
                <w:b/>
                <w:bCs/>
                <w:szCs w:val="21"/>
              </w:rPr>
            </w:pPr>
            <w:r>
              <w:rPr>
                <w:rFonts w:ascii="宋体" w:hAnsi="宋体"/>
                <w:bCs/>
                <w:szCs w:val="21"/>
              </w:rPr>
              <w:t>4</w:t>
            </w:r>
            <w:r>
              <w:rPr>
                <w:rFonts w:ascii="宋体" w:hAnsi="宋体" w:hint="eastAsia"/>
                <w:bCs/>
                <w:szCs w:val="21"/>
              </w:rPr>
              <w:t>0L，99.99%</w:t>
            </w:r>
          </w:p>
        </w:tc>
        <w:tc>
          <w:tcPr>
            <w:tcW w:w="754" w:type="pct"/>
            <w:vAlign w:val="center"/>
          </w:tcPr>
          <w:p w14:paraId="1A8BD0DC" w14:textId="71DEE48D" w:rsidR="003B47FF" w:rsidRDefault="003B47FF">
            <w:pPr>
              <w:jc w:val="center"/>
              <w:rPr>
                <w:rFonts w:ascii="宋体" w:hAnsi="宋体"/>
                <w:bCs/>
                <w:szCs w:val="21"/>
              </w:rPr>
            </w:pPr>
          </w:p>
        </w:tc>
        <w:tc>
          <w:tcPr>
            <w:tcW w:w="394" w:type="pct"/>
            <w:vAlign w:val="center"/>
          </w:tcPr>
          <w:p w14:paraId="00D85181" w14:textId="77777777" w:rsidR="003B47FF" w:rsidRDefault="003B47FF">
            <w:pPr>
              <w:jc w:val="center"/>
              <w:rPr>
                <w:rFonts w:ascii="宋体" w:hAnsi="宋体"/>
                <w:b/>
                <w:bCs/>
                <w:szCs w:val="21"/>
              </w:rPr>
            </w:pPr>
          </w:p>
        </w:tc>
        <w:tc>
          <w:tcPr>
            <w:tcW w:w="409" w:type="pct"/>
            <w:vAlign w:val="center"/>
          </w:tcPr>
          <w:p w14:paraId="05BB8394"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05B383B6" w14:textId="77777777" w:rsidR="003B47FF" w:rsidRDefault="00000000">
            <w:pPr>
              <w:jc w:val="center"/>
              <w:rPr>
                <w:rFonts w:ascii="宋体" w:hAnsi="宋体"/>
                <w:b/>
                <w:bCs/>
                <w:szCs w:val="21"/>
              </w:rPr>
            </w:pPr>
            <w:r>
              <w:rPr>
                <w:rFonts w:ascii="宋体" w:hAnsi="宋体" w:hint="eastAsia"/>
                <w:b/>
                <w:bCs/>
                <w:szCs w:val="21"/>
              </w:rPr>
              <w:t>200</w:t>
            </w:r>
          </w:p>
        </w:tc>
        <w:tc>
          <w:tcPr>
            <w:tcW w:w="474" w:type="pct"/>
            <w:vAlign w:val="center"/>
          </w:tcPr>
          <w:p w14:paraId="52D08BE8" w14:textId="77777777" w:rsidR="003B47FF" w:rsidRDefault="003B47FF">
            <w:pPr>
              <w:jc w:val="center"/>
              <w:rPr>
                <w:rFonts w:ascii="宋体" w:hAnsi="宋体"/>
                <w:b/>
                <w:bCs/>
                <w:szCs w:val="21"/>
              </w:rPr>
            </w:pPr>
          </w:p>
        </w:tc>
      </w:tr>
      <w:tr w:rsidR="003B47FF" w14:paraId="74EBD0B5" w14:textId="77777777">
        <w:trPr>
          <w:trHeight w:val="423"/>
          <w:jc w:val="center"/>
        </w:trPr>
        <w:tc>
          <w:tcPr>
            <w:tcW w:w="512" w:type="pct"/>
          </w:tcPr>
          <w:p w14:paraId="3CA90B70" w14:textId="77777777" w:rsidR="003B47FF" w:rsidRDefault="00000000">
            <w:pPr>
              <w:jc w:val="center"/>
              <w:rPr>
                <w:rFonts w:ascii="宋体" w:hAnsi="宋体"/>
                <w:szCs w:val="21"/>
              </w:rPr>
            </w:pPr>
            <w:r>
              <w:rPr>
                <w:rFonts w:ascii="宋体" w:hAnsi="宋体" w:hint="eastAsia"/>
                <w:szCs w:val="21"/>
              </w:rPr>
              <w:t>10</w:t>
            </w:r>
          </w:p>
        </w:tc>
        <w:tc>
          <w:tcPr>
            <w:tcW w:w="1030" w:type="pct"/>
            <w:vAlign w:val="center"/>
          </w:tcPr>
          <w:p w14:paraId="3C28A2E0" w14:textId="77777777" w:rsidR="003B47FF" w:rsidRDefault="00000000">
            <w:pPr>
              <w:jc w:val="center"/>
              <w:rPr>
                <w:rFonts w:ascii="宋体" w:hAnsi="宋体"/>
                <w:szCs w:val="21"/>
              </w:rPr>
            </w:pPr>
            <w:r>
              <w:rPr>
                <w:rFonts w:ascii="宋体" w:hAnsi="宋体" w:hint="eastAsia"/>
                <w:szCs w:val="21"/>
              </w:rPr>
              <w:t>乙炔</w:t>
            </w:r>
          </w:p>
        </w:tc>
        <w:tc>
          <w:tcPr>
            <w:tcW w:w="982" w:type="pct"/>
            <w:vAlign w:val="center"/>
          </w:tcPr>
          <w:p w14:paraId="7DFD4762" w14:textId="77777777" w:rsidR="003B47FF" w:rsidRDefault="00000000">
            <w:pPr>
              <w:jc w:val="center"/>
              <w:rPr>
                <w:rFonts w:ascii="宋体" w:hAnsi="宋体"/>
                <w:b/>
                <w:bCs/>
                <w:szCs w:val="21"/>
              </w:rPr>
            </w:pPr>
            <w:r>
              <w:rPr>
                <w:rFonts w:ascii="宋体" w:hAnsi="宋体"/>
                <w:bCs/>
                <w:szCs w:val="21"/>
              </w:rPr>
              <w:t>4</w:t>
            </w:r>
            <w:r>
              <w:rPr>
                <w:rFonts w:ascii="宋体" w:hAnsi="宋体" w:hint="eastAsia"/>
                <w:bCs/>
                <w:szCs w:val="21"/>
              </w:rPr>
              <w:t>0L，99.99%</w:t>
            </w:r>
          </w:p>
        </w:tc>
        <w:tc>
          <w:tcPr>
            <w:tcW w:w="754" w:type="pct"/>
            <w:vAlign w:val="center"/>
          </w:tcPr>
          <w:p w14:paraId="78A87CE6" w14:textId="0EF2E206" w:rsidR="003B47FF" w:rsidRDefault="003B47FF">
            <w:pPr>
              <w:jc w:val="center"/>
              <w:rPr>
                <w:rFonts w:ascii="宋体" w:hAnsi="宋体"/>
                <w:bCs/>
                <w:szCs w:val="21"/>
              </w:rPr>
            </w:pPr>
          </w:p>
        </w:tc>
        <w:tc>
          <w:tcPr>
            <w:tcW w:w="394" w:type="pct"/>
            <w:vAlign w:val="center"/>
          </w:tcPr>
          <w:p w14:paraId="72CC7EF5" w14:textId="77777777" w:rsidR="003B47FF" w:rsidRDefault="003B47FF">
            <w:pPr>
              <w:jc w:val="center"/>
              <w:rPr>
                <w:rFonts w:ascii="宋体" w:hAnsi="宋体"/>
                <w:b/>
                <w:bCs/>
                <w:szCs w:val="21"/>
              </w:rPr>
            </w:pPr>
          </w:p>
        </w:tc>
        <w:tc>
          <w:tcPr>
            <w:tcW w:w="409" w:type="pct"/>
            <w:vAlign w:val="center"/>
          </w:tcPr>
          <w:p w14:paraId="2A2F8380"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7BD4A122" w14:textId="77777777" w:rsidR="003B47FF" w:rsidRDefault="00000000">
            <w:pPr>
              <w:jc w:val="center"/>
              <w:rPr>
                <w:rFonts w:ascii="宋体" w:hAnsi="宋体"/>
                <w:b/>
                <w:bCs/>
                <w:szCs w:val="21"/>
              </w:rPr>
            </w:pPr>
            <w:r>
              <w:rPr>
                <w:rFonts w:ascii="宋体" w:hAnsi="宋体" w:hint="eastAsia"/>
                <w:b/>
                <w:bCs/>
                <w:szCs w:val="21"/>
              </w:rPr>
              <w:t>750</w:t>
            </w:r>
          </w:p>
        </w:tc>
        <w:tc>
          <w:tcPr>
            <w:tcW w:w="474" w:type="pct"/>
            <w:vAlign w:val="center"/>
          </w:tcPr>
          <w:p w14:paraId="27369B2D" w14:textId="77777777" w:rsidR="003B47FF" w:rsidRDefault="003B47FF">
            <w:pPr>
              <w:jc w:val="center"/>
              <w:rPr>
                <w:rFonts w:ascii="宋体" w:hAnsi="宋体"/>
                <w:b/>
                <w:bCs/>
                <w:szCs w:val="21"/>
              </w:rPr>
            </w:pPr>
          </w:p>
        </w:tc>
      </w:tr>
      <w:tr w:rsidR="003B47FF" w14:paraId="7AFAF825" w14:textId="77777777">
        <w:trPr>
          <w:trHeight w:val="423"/>
          <w:jc w:val="center"/>
        </w:trPr>
        <w:tc>
          <w:tcPr>
            <w:tcW w:w="512" w:type="pct"/>
          </w:tcPr>
          <w:p w14:paraId="15B294E9" w14:textId="77777777" w:rsidR="003B47FF" w:rsidRDefault="00000000">
            <w:pPr>
              <w:jc w:val="center"/>
              <w:rPr>
                <w:rFonts w:ascii="宋体" w:hAnsi="宋体"/>
                <w:szCs w:val="21"/>
              </w:rPr>
            </w:pPr>
            <w:r>
              <w:rPr>
                <w:rFonts w:ascii="宋体" w:hAnsi="宋体" w:hint="eastAsia"/>
                <w:szCs w:val="21"/>
              </w:rPr>
              <w:t>11</w:t>
            </w:r>
          </w:p>
        </w:tc>
        <w:tc>
          <w:tcPr>
            <w:tcW w:w="1030" w:type="pct"/>
            <w:vAlign w:val="center"/>
          </w:tcPr>
          <w:p w14:paraId="7F076A82" w14:textId="77777777" w:rsidR="003B47FF" w:rsidRDefault="00000000">
            <w:pPr>
              <w:jc w:val="center"/>
              <w:rPr>
                <w:rFonts w:ascii="宋体" w:hAnsi="宋体"/>
                <w:szCs w:val="21"/>
              </w:rPr>
            </w:pPr>
            <w:r>
              <w:rPr>
                <w:rFonts w:ascii="宋体" w:hAnsi="宋体" w:hint="eastAsia"/>
                <w:szCs w:val="21"/>
              </w:rPr>
              <w:t>高纯氢</w:t>
            </w:r>
          </w:p>
        </w:tc>
        <w:tc>
          <w:tcPr>
            <w:tcW w:w="982" w:type="pct"/>
            <w:vAlign w:val="center"/>
          </w:tcPr>
          <w:p w14:paraId="5A8E0273" w14:textId="77777777" w:rsidR="003B47FF" w:rsidRDefault="00000000">
            <w:pPr>
              <w:jc w:val="center"/>
              <w:rPr>
                <w:rFonts w:ascii="宋体" w:hAnsi="宋体"/>
                <w:b/>
                <w:bCs/>
                <w:szCs w:val="21"/>
              </w:rPr>
            </w:pPr>
            <w:r>
              <w:rPr>
                <w:rFonts w:ascii="宋体" w:hAnsi="宋体"/>
                <w:bCs/>
                <w:szCs w:val="21"/>
              </w:rPr>
              <w:t>4</w:t>
            </w:r>
            <w:r>
              <w:rPr>
                <w:rFonts w:ascii="宋体" w:hAnsi="宋体" w:hint="eastAsia"/>
                <w:bCs/>
                <w:szCs w:val="21"/>
              </w:rPr>
              <w:t>0L，99.99</w:t>
            </w:r>
            <w:r>
              <w:rPr>
                <w:rFonts w:ascii="宋体" w:hAnsi="宋体"/>
                <w:bCs/>
                <w:szCs w:val="21"/>
              </w:rPr>
              <w:t>9</w:t>
            </w:r>
            <w:r>
              <w:rPr>
                <w:rFonts w:ascii="宋体" w:hAnsi="宋体" w:hint="eastAsia"/>
                <w:bCs/>
                <w:szCs w:val="21"/>
              </w:rPr>
              <w:t>%</w:t>
            </w:r>
          </w:p>
        </w:tc>
        <w:tc>
          <w:tcPr>
            <w:tcW w:w="754" w:type="pct"/>
            <w:vAlign w:val="center"/>
          </w:tcPr>
          <w:p w14:paraId="1500CE1F" w14:textId="16D5A9C5" w:rsidR="003B47FF" w:rsidRDefault="003B47FF">
            <w:pPr>
              <w:jc w:val="center"/>
              <w:rPr>
                <w:rFonts w:ascii="宋体" w:hAnsi="宋体"/>
                <w:bCs/>
                <w:szCs w:val="21"/>
              </w:rPr>
            </w:pPr>
          </w:p>
        </w:tc>
        <w:tc>
          <w:tcPr>
            <w:tcW w:w="394" w:type="pct"/>
            <w:vAlign w:val="center"/>
          </w:tcPr>
          <w:p w14:paraId="5AF034A8" w14:textId="77777777" w:rsidR="003B47FF" w:rsidRDefault="003B47FF">
            <w:pPr>
              <w:jc w:val="center"/>
              <w:rPr>
                <w:rFonts w:ascii="宋体" w:hAnsi="宋体"/>
                <w:b/>
                <w:bCs/>
                <w:szCs w:val="21"/>
              </w:rPr>
            </w:pPr>
          </w:p>
        </w:tc>
        <w:tc>
          <w:tcPr>
            <w:tcW w:w="409" w:type="pct"/>
            <w:vAlign w:val="center"/>
          </w:tcPr>
          <w:p w14:paraId="4C20F01D"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26A875A2" w14:textId="77777777" w:rsidR="003B47FF" w:rsidRDefault="00000000">
            <w:pPr>
              <w:jc w:val="center"/>
              <w:rPr>
                <w:rFonts w:ascii="宋体" w:hAnsi="宋体"/>
                <w:b/>
                <w:bCs/>
                <w:szCs w:val="21"/>
              </w:rPr>
            </w:pPr>
            <w:r>
              <w:rPr>
                <w:rFonts w:ascii="宋体" w:hAnsi="宋体" w:hint="eastAsia"/>
                <w:b/>
                <w:bCs/>
                <w:szCs w:val="21"/>
              </w:rPr>
              <w:t>450</w:t>
            </w:r>
          </w:p>
        </w:tc>
        <w:tc>
          <w:tcPr>
            <w:tcW w:w="474" w:type="pct"/>
            <w:vAlign w:val="center"/>
          </w:tcPr>
          <w:p w14:paraId="27B58D50" w14:textId="77777777" w:rsidR="003B47FF" w:rsidRDefault="003B47FF">
            <w:pPr>
              <w:jc w:val="center"/>
              <w:rPr>
                <w:rFonts w:ascii="宋体" w:hAnsi="宋体"/>
                <w:b/>
                <w:bCs/>
                <w:szCs w:val="21"/>
              </w:rPr>
            </w:pPr>
          </w:p>
        </w:tc>
      </w:tr>
      <w:tr w:rsidR="003B47FF" w14:paraId="3B36BAB0" w14:textId="77777777">
        <w:trPr>
          <w:trHeight w:val="407"/>
          <w:jc w:val="center"/>
        </w:trPr>
        <w:tc>
          <w:tcPr>
            <w:tcW w:w="512" w:type="pct"/>
          </w:tcPr>
          <w:p w14:paraId="090EAB97" w14:textId="77777777" w:rsidR="003B47FF" w:rsidRDefault="00000000">
            <w:pPr>
              <w:jc w:val="center"/>
              <w:rPr>
                <w:rFonts w:ascii="宋体" w:hAnsi="宋体"/>
                <w:szCs w:val="21"/>
              </w:rPr>
            </w:pPr>
            <w:r>
              <w:rPr>
                <w:rFonts w:ascii="宋体" w:hAnsi="宋体" w:hint="eastAsia"/>
                <w:szCs w:val="21"/>
              </w:rPr>
              <w:t>12</w:t>
            </w:r>
          </w:p>
        </w:tc>
        <w:tc>
          <w:tcPr>
            <w:tcW w:w="1030" w:type="pct"/>
            <w:vAlign w:val="center"/>
          </w:tcPr>
          <w:p w14:paraId="12D974FC" w14:textId="77777777" w:rsidR="003B47FF" w:rsidRDefault="00000000">
            <w:pPr>
              <w:jc w:val="center"/>
              <w:rPr>
                <w:rFonts w:ascii="宋体" w:hAnsi="宋体"/>
                <w:szCs w:val="21"/>
              </w:rPr>
            </w:pPr>
            <w:r>
              <w:rPr>
                <w:rFonts w:ascii="宋体" w:hAnsi="宋体"/>
                <w:szCs w:val="21"/>
              </w:rPr>
              <w:t>高纯氩</w:t>
            </w:r>
          </w:p>
        </w:tc>
        <w:tc>
          <w:tcPr>
            <w:tcW w:w="982" w:type="pct"/>
            <w:vAlign w:val="center"/>
          </w:tcPr>
          <w:p w14:paraId="3B6992B5" w14:textId="77777777" w:rsidR="003B47FF" w:rsidRDefault="00000000">
            <w:pPr>
              <w:jc w:val="center"/>
              <w:rPr>
                <w:rFonts w:ascii="宋体" w:hAnsi="宋体"/>
                <w:bCs/>
                <w:szCs w:val="21"/>
              </w:rPr>
            </w:pPr>
            <w:r>
              <w:rPr>
                <w:rFonts w:ascii="宋体" w:hAnsi="宋体"/>
                <w:bCs/>
                <w:szCs w:val="21"/>
              </w:rPr>
              <w:t>4</w:t>
            </w:r>
            <w:r>
              <w:rPr>
                <w:rFonts w:ascii="宋体" w:hAnsi="宋体" w:hint="eastAsia"/>
                <w:bCs/>
                <w:szCs w:val="21"/>
              </w:rPr>
              <w:t>0L，99.999%</w:t>
            </w:r>
          </w:p>
        </w:tc>
        <w:tc>
          <w:tcPr>
            <w:tcW w:w="754" w:type="pct"/>
            <w:vAlign w:val="center"/>
          </w:tcPr>
          <w:p w14:paraId="5C2DF535" w14:textId="1DDE96C7" w:rsidR="003B47FF" w:rsidRDefault="003B47FF">
            <w:pPr>
              <w:jc w:val="center"/>
              <w:rPr>
                <w:rFonts w:ascii="宋体" w:hAnsi="宋体"/>
                <w:bCs/>
                <w:szCs w:val="21"/>
              </w:rPr>
            </w:pPr>
          </w:p>
        </w:tc>
        <w:tc>
          <w:tcPr>
            <w:tcW w:w="394" w:type="pct"/>
            <w:vAlign w:val="center"/>
          </w:tcPr>
          <w:p w14:paraId="6A24C8B8" w14:textId="77777777" w:rsidR="003B47FF" w:rsidRDefault="003B47FF">
            <w:pPr>
              <w:jc w:val="center"/>
              <w:rPr>
                <w:rFonts w:ascii="宋体" w:hAnsi="宋体"/>
                <w:bCs/>
                <w:szCs w:val="21"/>
              </w:rPr>
            </w:pPr>
          </w:p>
        </w:tc>
        <w:tc>
          <w:tcPr>
            <w:tcW w:w="409" w:type="pct"/>
            <w:vAlign w:val="center"/>
          </w:tcPr>
          <w:p w14:paraId="20352C36"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32EDE6A4" w14:textId="77777777" w:rsidR="003B47FF" w:rsidRDefault="00000000">
            <w:pPr>
              <w:jc w:val="center"/>
              <w:rPr>
                <w:rFonts w:ascii="宋体" w:hAnsi="宋体"/>
                <w:b/>
                <w:szCs w:val="21"/>
              </w:rPr>
            </w:pPr>
            <w:r>
              <w:rPr>
                <w:rFonts w:ascii="宋体" w:hAnsi="宋体" w:hint="eastAsia"/>
                <w:b/>
                <w:szCs w:val="21"/>
              </w:rPr>
              <w:t>360</w:t>
            </w:r>
          </w:p>
        </w:tc>
        <w:tc>
          <w:tcPr>
            <w:tcW w:w="474" w:type="pct"/>
            <w:vAlign w:val="center"/>
          </w:tcPr>
          <w:p w14:paraId="6BB5DEF1" w14:textId="77777777" w:rsidR="003B47FF" w:rsidRDefault="003B47FF">
            <w:pPr>
              <w:jc w:val="center"/>
              <w:rPr>
                <w:rFonts w:ascii="宋体" w:hAnsi="宋体"/>
                <w:bCs/>
                <w:szCs w:val="21"/>
              </w:rPr>
            </w:pPr>
          </w:p>
        </w:tc>
      </w:tr>
      <w:tr w:rsidR="003B47FF" w14:paraId="5BFEC242" w14:textId="77777777">
        <w:trPr>
          <w:trHeight w:val="412"/>
          <w:jc w:val="center"/>
        </w:trPr>
        <w:tc>
          <w:tcPr>
            <w:tcW w:w="512" w:type="pct"/>
          </w:tcPr>
          <w:p w14:paraId="3DA4C495" w14:textId="77777777" w:rsidR="003B47FF" w:rsidRDefault="00000000">
            <w:pPr>
              <w:jc w:val="center"/>
              <w:rPr>
                <w:rFonts w:ascii="宋体" w:hAnsi="宋体"/>
                <w:szCs w:val="21"/>
              </w:rPr>
            </w:pPr>
            <w:r>
              <w:rPr>
                <w:rFonts w:ascii="宋体" w:hAnsi="宋体" w:hint="eastAsia"/>
                <w:szCs w:val="21"/>
              </w:rPr>
              <w:t>13</w:t>
            </w:r>
          </w:p>
        </w:tc>
        <w:tc>
          <w:tcPr>
            <w:tcW w:w="1030" w:type="pct"/>
            <w:vAlign w:val="center"/>
          </w:tcPr>
          <w:p w14:paraId="75166F61" w14:textId="77777777" w:rsidR="003B47FF" w:rsidRDefault="00000000">
            <w:pPr>
              <w:jc w:val="center"/>
              <w:rPr>
                <w:rFonts w:ascii="宋体" w:hAnsi="宋体"/>
                <w:szCs w:val="21"/>
              </w:rPr>
            </w:pPr>
            <w:r>
              <w:rPr>
                <w:rFonts w:ascii="宋体" w:hAnsi="宋体"/>
                <w:szCs w:val="21"/>
              </w:rPr>
              <w:t>高纯氮</w:t>
            </w:r>
          </w:p>
        </w:tc>
        <w:tc>
          <w:tcPr>
            <w:tcW w:w="982" w:type="pct"/>
            <w:vAlign w:val="center"/>
          </w:tcPr>
          <w:p w14:paraId="78BBC19D" w14:textId="77777777" w:rsidR="003B47FF" w:rsidRDefault="00000000">
            <w:pPr>
              <w:jc w:val="center"/>
              <w:rPr>
                <w:rFonts w:ascii="宋体" w:hAnsi="宋体"/>
                <w:bCs/>
                <w:szCs w:val="21"/>
              </w:rPr>
            </w:pPr>
            <w:r>
              <w:rPr>
                <w:rFonts w:ascii="宋体" w:hAnsi="宋体" w:hint="eastAsia"/>
                <w:bCs/>
                <w:szCs w:val="21"/>
              </w:rPr>
              <w:t>40L，99.999%</w:t>
            </w:r>
          </w:p>
        </w:tc>
        <w:tc>
          <w:tcPr>
            <w:tcW w:w="754" w:type="pct"/>
            <w:vAlign w:val="center"/>
          </w:tcPr>
          <w:p w14:paraId="55FF9B18" w14:textId="7F4B0A36" w:rsidR="003B47FF" w:rsidRDefault="003B47FF">
            <w:pPr>
              <w:jc w:val="center"/>
              <w:rPr>
                <w:rFonts w:ascii="宋体" w:hAnsi="宋体"/>
                <w:bCs/>
                <w:szCs w:val="21"/>
              </w:rPr>
            </w:pPr>
          </w:p>
        </w:tc>
        <w:tc>
          <w:tcPr>
            <w:tcW w:w="394" w:type="pct"/>
            <w:vAlign w:val="center"/>
          </w:tcPr>
          <w:p w14:paraId="49EDD9AF" w14:textId="77777777" w:rsidR="003B47FF" w:rsidRDefault="003B47FF">
            <w:pPr>
              <w:jc w:val="center"/>
              <w:rPr>
                <w:rFonts w:ascii="宋体" w:hAnsi="宋体"/>
                <w:b/>
                <w:bCs/>
                <w:szCs w:val="21"/>
              </w:rPr>
            </w:pPr>
          </w:p>
        </w:tc>
        <w:tc>
          <w:tcPr>
            <w:tcW w:w="409" w:type="pct"/>
            <w:vAlign w:val="center"/>
          </w:tcPr>
          <w:p w14:paraId="44C4F2FA"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52AA49F2" w14:textId="77777777" w:rsidR="003B47FF" w:rsidRDefault="00000000">
            <w:pPr>
              <w:jc w:val="center"/>
              <w:rPr>
                <w:rFonts w:ascii="宋体" w:hAnsi="宋体"/>
                <w:b/>
                <w:szCs w:val="21"/>
              </w:rPr>
            </w:pPr>
            <w:r>
              <w:rPr>
                <w:rFonts w:ascii="宋体" w:hAnsi="宋体" w:hint="eastAsia"/>
                <w:b/>
                <w:szCs w:val="21"/>
              </w:rPr>
              <w:t>260</w:t>
            </w:r>
          </w:p>
        </w:tc>
        <w:tc>
          <w:tcPr>
            <w:tcW w:w="474" w:type="pct"/>
            <w:vAlign w:val="center"/>
          </w:tcPr>
          <w:p w14:paraId="69E39CAF" w14:textId="77777777" w:rsidR="003B47FF" w:rsidRDefault="003B47FF">
            <w:pPr>
              <w:jc w:val="center"/>
              <w:rPr>
                <w:rFonts w:ascii="宋体" w:hAnsi="宋体"/>
                <w:bCs/>
                <w:szCs w:val="21"/>
              </w:rPr>
            </w:pPr>
          </w:p>
        </w:tc>
      </w:tr>
      <w:tr w:rsidR="003B47FF" w14:paraId="10D71581" w14:textId="77777777">
        <w:trPr>
          <w:trHeight w:val="419"/>
          <w:jc w:val="center"/>
        </w:trPr>
        <w:tc>
          <w:tcPr>
            <w:tcW w:w="512" w:type="pct"/>
          </w:tcPr>
          <w:p w14:paraId="576F5244" w14:textId="77777777" w:rsidR="003B47FF" w:rsidRDefault="00000000">
            <w:pPr>
              <w:jc w:val="center"/>
              <w:rPr>
                <w:rFonts w:ascii="宋体" w:hAnsi="宋体"/>
                <w:szCs w:val="21"/>
              </w:rPr>
            </w:pPr>
            <w:r>
              <w:rPr>
                <w:rFonts w:ascii="宋体" w:hAnsi="宋体" w:hint="eastAsia"/>
                <w:szCs w:val="21"/>
              </w:rPr>
              <w:t>14</w:t>
            </w:r>
          </w:p>
        </w:tc>
        <w:tc>
          <w:tcPr>
            <w:tcW w:w="1030" w:type="pct"/>
            <w:vAlign w:val="center"/>
          </w:tcPr>
          <w:p w14:paraId="64B3D0F2" w14:textId="77777777" w:rsidR="003B47FF" w:rsidRDefault="00000000">
            <w:pPr>
              <w:jc w:val="center"/>
              <w:rPr>
                <w:rFonts w:ascii="宋体" w:hAnsi="宋体"/>
                <w:szCs w:val="21"/>
              </w:rPr>
            </w:pPr>
            <w:r>
              <w:rPr>
                <w:rFonts w:ascii="宋体" w:hAnsi="宋体"/>
                <w:szCs w:val="21"/>
              </w:rPr>
              <w:t>高纯氦</w:t>
            </w:r>
          </w:p>
        </w:tc>
        <w:tc>
          <w:tcPr>
            <w:tcW w:w="982" w:type="pct"/>
            <w:vAlign w:val="center"/>
          </w:tcPr>
          <w:p w14:paraId="6163B060" w14:textId="77777777" w:rsidR="003B47FF" w:rsidRDefault="00000000">
            <w:pPr>
              <w:jc w:val="center"/>
              <w:rPr>
                <w:rFonts w:ascii="宋体" w:hAnsi="宋体"/>
                <w:bCs/>
                <w:szCs w:val="21"/>
              </w:rPr>
            </w:pPr>
            <w:r>
              <w:rPr>
                <w:rFonts w:ascii="宋体" w:hAnsi="宋体" w:hint="eastAsia"/>
                <w:bCs/>
                <w:szCs w:val="21"/>
              </w:rPr>
              <w:t>40L，99.999%</w:t>
            </w:r>
          </w:p>
        </w:tc>
        <w:tc>
          <w:tcPr>
            <w:tcW w:w="754" w:type="pct"/>
            <w:vAlign w:val="center"/>
          </w:tcPr>
          <w:p w14:paraId="48723242" w14:textId="7CD3A31D" w:rsidR="003B47FF" w:rsidRDefault="003B47FF">
            <w:pPr>
              <w:jc w:val="center"/>
              <w:rPr>
                <w:rFonts w:ascii="宋体" w:hAnsi="宋体"/>
                <w:bCs/>
                <w:szCs w:val="21"/>
              </w:rPr>
            </w:pPr>
          </w:p>
        </w:tc>
        <w:tc>
          <w:tcPr>
            <w:tcW w:w="394" w:type="pct"/>
            <w:vAlign w:val="center"/>
          </w:tcPr>
          <w:p w14:paraId="5FFEF095" w14:textId="77777777" w:rsidR="003B47FF" w:rsidRDefault="003B47FF">
            <w:pPr>
              <w:jc w:val="center"/>
              <w:rPr>
                <w:rFonts w:ascii="宋体" w:hAnsi="宋体"/>
                <w:b/>
                <w:bCs/>
                <w:szCs w:val="21"/>
              </w:rPr>
            </w:pPr>
          </w:p>
        </w:tc>
        <w:tc>
          <w:tcPr>
            <w:tcW w:w="409" w:type="pct"/>
            <w:vAlign w:val="center"/>
          </w:tcPr>
          <w:p w14:paraId="52605F77"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563B422E" w14:textId="77777777" w:rsidR="003B47FF" w:rsidRDefault="00000000">
            <w:pPr>
              <w:jc w:val="center"/>
              <w:rPr>
                <w:rFonts w:ascii="宋体" w:hAnsi="宋体"/>
                <w:b/>
                <w:szCs w:val="21"/>
              </w:rPr>
            </w:pPr>
            <w:r>
              <w:rPr>
                <w:rFonts w:ascii="宋体" w:hAnsi="宋体" w:hint="eastAsia"/>
                <w:b/>
                <w:szCs w:val="21"/>
              </w:rPr>
              <w:t>3600</w:t>
            </w:r>
          </w:p>
        </w:tc>
        <w:tc>
          <w:tcPr>
            <w:tcW w:w="474" w:type="pct"/>
            <w:vAlign w:val="center"/>
          </w:tcPr>
          <w:p w14:paraId="3A66B268" w14:textId="77777777" w:rsidR="003B47FF" w:rsidRDefault="003B47FF">
            <w:pPr>
              <w:jc w:val="center"/>
              <w:rPr>
                <w:rFonts w:ascii="宋体" w:hAnsi="宋体"/>
                <w:bCs/>
                <w:szCs w:val="21"/>
              </w:rPr>
            </w:pPr>
          </w:p>
        </w:tc>
      </w:tr>
      <w:tr w:rsidR="003B47FF" w14:paraId="2238512B" w14:textId="77777777">
        <w:trPr>
          <w:trHeight w:val="419"/>
          <w:jc w:val="center"/>
        </w:trPr>
        <w:tc>
          <w:tcPr>
            <w:tcW w:w="512" w:type="pct"/>
          </w:tcPr>
          <w:p w14:paraId="2660A18C" w14:textId="77777777" w:rsidR="003B47FF" w:rsidRDefault="00000000">
            <w:pPr>
              <w:jc w:val="center"/>
              <w:rPr>
                <w:rFonts w:ascii="宋体" w:hAnsi="宋体"/>
                <w:szCs w:val="21"/>
              </w:rPr>
            </w:pPr>
            <w:r>
              <w:rPr>
                <w:rFonts w:ascii="宋体" w:hAnsi="宋体" w:hint="eastAsia"/>
                <w:szCs w:val="21"/>
              </w:rPr>
              <w:t>15</w:t>
            </w:r>
          </w:p>
        </w:tc>
        <w:tc>
          <w:tcPr>
            <w:tcW w:w="1030" w:type="pct"/>
            <w:vAlign w:val="center"/>
          </w:tcPr>
          <w:p w14:paraId="64224DBA" w14:textId="77777777" w:rsidR="003B47FF" w:rsidRDefault="00000000">
            <w:pPr>
              <w:jc w:val="center"/>
              <w:rPr>
                <w:rFonts w:ascii="宋体" w:hAnsi="宋体"/>
                <w:szCs w:val="21"/>
              </w:rPr>
            </w:pPr>
            <w:r>
              <w:rPr>
                <w:rFonts w:ascii="宋体" w:hAnsi="宋体" w:hint="eastAsia"/>
                <w:szCs w:val="21"/>
              </w:rPr>
              <w:t>高纯空气</w:t>
            </w:r>
          </w:p>
        </w:tc>
        <w:tc>
          <w:tcPr>
            <w:tcW w:w="982" w:type="pct"/>
            <w:vAlign w:val="center"/>
          </w:tcPr>
          <w:p w14:paraId="130CB88E" w14:textId="77777777" w:rsidR="003B47FF" w:rsidRDefault="00000000">
            <w:pPr>
              <w:jc w:val="center"/>
              <w:rPr>
                <w:rFonts w:ascii="宋体" w:hAnsi="宋体"/>
                <w:bCs/>
                <w:szCs w:val="21"/>
              </w:rPr>
            </w:pPr>
            <w:r>
              <w:rPr>
                <w:rFonts w:ascii="宋体" w:hAnsi="宋体" w:hint="eastAsia"/>
                <w:bCs/>
                <w:szCs w:val="21"/>
              </w:rPr>
              <w:t>40L，99.999%</w:t>
            </w:r>
          </w:p>
        </w:tc>
        <w:tc>
          <w:tcPr>
            <w:tcW w:w="754" w:type="pct"/>
            <w:vAlign w:val="center"/>
          </w:tcPr>
          <w:p w14:paraId="6A10ED36" w14:textId="5E258625" w:rsidR="003B47FF" w:rsidRDefault="003B47FF">
            <w:pPr>
              <w:jc w:val="center"/>
              <w:rPr>
                <w:rFonts w:ascii="宋体" w:hAnsi="宋体"/>
                <w:bCs/>
                <w:szCs w:val="21"/>
              </w:rPr>
            </w:pPr>
          </w:p>
        </w:tc>
        <w:tc>
          <w:tcPr>
            <w:tcW w:w="394" w:type="pct"/>
            <w:vAlign w:val="center"/>
          </w:tcPr>
          <w:p w14:paraId="2669115A" w14:textId="77777777" w:rsidR="003B47FF" w:rsidRDefault="003B47FF">
            <w:pPr>
              <w:jc w:val="center"/>
              <w:rPr>
                <w:rFonts w:ascii="宋体" w:hAnsi="宋体"/>
                <w:b/>
                <w:bCs/>
                <w:szCs w:val="21"/>
              </w:rPr>
            </w:pPr>
          </w:p>
        </w:tc>
        <w:tc>
          <w:tcPr>
            <w:tcW w:w="409" w:type="pct"/>
            <w:vAlign w:val="center"/>
          </w:tcPr>
          <w:p w14:paraId="27CB7048"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429F31AE" w14:textId="77777777" w:rsidR="003B47FF" w:rsidRDefault="00000000">
            <w:pPr>
              <w:jc w:val="center"/>
              <w:rPr>
                <w:rFonts w:ascii="宋体" w:hAnsi="宋体"/>
                <w:b/>
                <w:szCs w:val="21"/>
              </w:rPr>
            </w:pPr>
            <w:r>
              <w:rPr>
                <w:rFonts w:ascii="宋体" w:hAnsi="宋体" w:hint="eastAsia"/>
                <w:b/>
                <w:szCs w:val="21"/>
              </w:rPr>
              <w:t>350</w:t>
            </w:r>
          </w:p>
        </w:tc>
        <w:tc>
          <w:tcPr>
            <w:tcW w:w="474" w:type="pct"/>
            <w:vAlign w:val="center"/>
          </w:tcPr>
          <w:p w14:paraId="7041AA8A" w14:textId="77777777" w:rsidR="003B47FF" w:rsidRDefault="003B47FF">
            <w:pPr>
              <w:jc w:val="center"/>
              <w:rPr>
                <w:rFonts w:ascii="宋体" w:hAnsi="宋体"/>
                <w:bCs/>
                <w:szCs w:val="21"/>
              </w:rPr>
            </w:pPr>
          </w:p>
        </w:tc>
      </w:tr>
      <w:tr w:rsidR="003B47FF" w14:paraId="73C2DEB1" w14:textId="77777777">
        <w:trPr>
          <w:trHeight w:val="413"/>
          <w:jc w:val="center"/>
        </w:trPr>
        <w:tc>
          <w:tcPr>
            <w:tcW w:w="512" w:type="pct"/>
          </w:tcPr>
          <w:p w14:paraId="658E9AC9" w14:textId="77777777" w:rsidR="003B47FF" w:rsidRDefault="00000000">
            <w:pPr>
              <w:jc w:val="center"/>
              <w:rPr>
                <w:rFonts w:ascii="宋体" w:hAnsi="宋体"/>
                <w:szCs w:val="21"/>
              </w:rPr>
            </w:pPr>
            <w:r>
              <w:rPr>
                <w:rFonts w:ascii="宋体" w:hAnsi="宋体" w:hint="eastAsia"/>
                <w:szCs w:val="21"/>
              </w:rPr>
              <w:t>16</w:t>
            </w:r>
          </w:p>
        </w:tc>
        <w:tc>
          <w:tcPr>
            <w:tcW w:w="1030" w:type="pct"/>
            <w:vAlign w:val="center"/>
          </w:tcPr>
          <w:p w14:paraId="2AD50BC1" w14:textId="77777777" w:rsidR="003B47FF" w:rsidRDefault="00000000">
            <w:pPr>
              <w:jc w:val="center"/>
              <w:rPr>
                <w:rFonts w:ascii="宋体" w:hAnsi="宋体"/>
                <w:szCs w:val="21"/>
              </w:rPr>
            </w:pPr>
            <w:r>
              <w:rPr>
                <w:rFonts w:ascii="宋体" w:hAnsi="宋体"/>
                <w:szCs w:val="21"/>
              </w:rPr>
              <w:t>液氮</w:t>
            </w:r>
          </w:p>
        </w:tc>
        <w:tc>
          <w:tcPr>
            <w:tcW w:w="982" w:type="pct"/>
            <w:vAlign w:val="center"/>
          </w:tcPr>
          <w:p w14:paraId="4A30B2D2" w14:textId="77777777" w:rsidR="003B47FF" w:rsidRDefault="00000000">
            <w:pPr>
              <w:jc w:val="center"/>
              <w:rPr>
                <w:rFonts w:ascii="宋体" w:hAnsi="宋体"/>
                <w:bCs/>
                <w:szCs w:val="21"/>
              </w:rPr>
            </w:pPr>
            <w:r>
              <w:rPr>
                <w:rFonts w:ascii="宋体" w:hAnsi="宋体" w:hint="eastAsia"/>
                <w:bCs/>
                <w:szCs w:val="21"/>
              </w:rPr>
              <w:t>99.999%</w:t>
            </w:r>
          </w:p>
        </w:tc>
        <w:tc>
          <w:tcPr>
            <w:tcW w:w="754" w:type="pct"/>
            <w:vAlign w:val="center"/>
          </w:tcPr>
          <w:p w14:paraId="4948F59C" w14:textId="609827F5" w:rsidR="003B47FF" w:rsidRDefault="003B47FF">
            <w:pPr>
              <w:jc w:val="center"/>
              <w:rPr>
                <w:rFonts w:ascii="宋体" w:hAnsi="宋体"/>
                <w:bCs/>
                <w:szCs w:val="21"/>
              </w:rPr>
            </w:pPr>
          </w:p>
        </w:tc>
        <w:tc>
          <w:tcPr>
            <w:tcW w:w="394" w:type="pct"/>
            <w:vAlign w:val="center"/>
          </w:tcPr>
          <w:p w14:paraId="0F033AEA" w14:textId="77777777" w:rsidR="003B47FF" w:rsidRDefault="003B47FF">
            <w:pPr>
              <w:jc w:val="center"/>
              <w:rPr>
                <w:rFonts w:ascii="宋体" w:hAnsi="宋体"/>
                <w:b/>
                <w:bCs/>
                <w:szCs w:val="21"/>
              </w:rPr>
            </w:pPr>
          </w:p>
        </w:tc>
        <w:tc>
          <w:tcPr>
            <w:tcW w:w="409" w:type="pct"/>
            <w:vAlign w:val="center"/>
          </w:tcPr>
          <w:p w14:paraId="09F7E34D" w14:textId="77777777" w:rsidR="003B47FF" w:rsidRDefault="00000000">
            <w:pPr>
              <w:jc w:val="center"/>
              <w:rPr>
                <w:rFonts w:ascii="宋体" w:hAnsi="宋体"/>
                <w:bCs/>
                <w:szCs w:val="21"/>
              </w:rPr>
            </w:pPr>
            <w:r>
              <w:rPr>
                <w:rFonts w:ascii="宋体" w:hAnsi="宋体"/>
                <w:bCs/>
                <w:szCs w:val="21"/>
              </w:rPr>
              <w:t>升</w:t>
            </w:r>
          </w:p>
        </w:tc>
        <w:tc>
          <w:tcPr>
            <w:tcW w:w="440" w:type="pct"/>
            <w:vAlign w:val="center"/>
          </w:tcPr>
          <w:p w14:paraId="05D7AE9C" w14:textId="77777777" w:rsidR="003B47FF" w:rsidRDefault="00000000">
            <w:pPr>
              <w:jc w:val="center"/>
              <w:rPr>
                <w:rFonts w:ascii="宋体" w:hAnsi="宋体"/>
                <w:b/>
                <w:szCs w:val="21"/>
              </w:rPr>
            </w:pPr>
            <w:r>
              <w:rPr>
                <w:rFonts w:ascii="宋体" w:hAnsi="宋体" w:hint="eastAsia"/>
                <w:b/>
                <w:szCs w:val="21"/>
              </w:rPr>
              <w:t>15</w:t>
            </w:r>
          </w:p>
        </w:tc>
        <w:tc>
          <w:tcPr>
            <w:tcW w:w="474" w:type="pct"/>
            <w:vAlign w:val="center"/>
          </w:tcPr>
          <w:p w14:paraId="3E523B89" w14:textId="77777777" w:rsidR="003B47FF" w:rsidRDefault="003B47FF">
            <w:pPr>
              <w:jc w:val="center"/>
              <w:rPr>
                <w:rFonts w:ascii="宋体" w:hAnsi="宋体"/>
                <w:bCs/>
                <w:szCs w:val="21"/>
              </w:rPr>
            </w:pPr>
          </w:p>
        </w:tc>
      </w:tr>
      <w:tr w:rsidR="003B47FF" w14:paraId="79F92B70" w14:textId="77777777">
        <w:trPr>
          <w:trHeight w:val="413"/>
          <w:jc w:val="center"/>
        </w:trPr>
        <w:tc>
          <w:tcPr>
            <w:tcW w:w="512" w:type="pct"/>
          </w:tcPr>
          <w:p w14:paraId="15E62A09" w14:textId="77777777" w:rsidR="003B47FF" w:rsidRDefault="00000000">
            <w:pPr>
              <w:jc w:val="center"/>
              <w:rPr>
                <w:rFonts w:ascii="宋体" w:hAnsi="宋体"/>
                <w:szCs w:val="21"/>
              </w:rPr>
            </w:pPr>
            <w:r>
              <w:rPr>
                <w:rFonts w:ascii="宋体" w:hAnsi="宋体" w:hint="eastAsia"/>
                <w:szCs w:val="21"/>
              </w:rPr>
              <w:t>17</w:t>
            </w:r>
          </w:p>
        </w:tc>
        <w:tc>
          <w:tcPr>
            <w:tcW w:w="1030" w:type="pct"/>
            <w:vAlign w:val="center"/>
          </w:tcPr>
          <w:p w14:paraId="39E746F4" w14:textId="77777777" w:rsidR="003B47FF" w:rsidRDefault="00000000">
            <w:pPr>
              <w:jc w:val="center"/>
              <w:rPr>
                <w:rFonts w:ascii="宋体" w:hAnsi="宋体"/>
                <w:szCs w:val="21"/>
              </w:rPr>
            </w:pPr>
            <w:r>
              <w:rPr>
                <w:rFonts w:ascii="宋体" w:hAnsi="宋体" w:hint="eastAsia"/>
                <w:szCs w:val="21"/>
              </w:rPr>
              <w:t>液氮</w:t>
            </w:r>
          </w:p>
        </w:tc>
        <w:tc>
          <w:tcPr>
            <w:tcW w:w="982" w:type="pct"/>
            <w:vAlign w:val="center"/>
          </w:tcPr>
          <w:p w14:paraId="7899D481" w14:textId="77777777" w:rsidR="003B47FF" w:rsidRDefault="00000000">
            <w:pPr>
              <w:jc w:val="center"/>
              <w:rPr>
                <w:rFonts w:ascii="宋体" w:hAnsi="宋体"/>
                <w:bCs/>
                <w:szCs w:val="21"/>
              </w:rPr>
            </w:pPr>
            <w:r>
              <w:rPr>
                <w:rFonts w:ascii="宋体" w:hAnsi="宋体" w:hint="eastAsia"/>
                <w:bCs/>
                <w:szCs w:val="21"/>
              </w:rPr>
              <w:t>99.999%（105L）</w:t>
            </w:r>
          </w:p>
        </w:tc>
        <w:tc>
          <w:tcPr>
            <w:tcW w:w="754" w:type="pct"/>
            <w:vAlign w:val="center"/>
          </w:tcPr>
          <w:p w14:paraId="407A5F36" w14:textId="4841DF22" w:rsidR="003B47FF" w:rsidRDefault="003B47FF">
            <w:pPr>
              <w:jc w:val="center"/>
              <w:rPr>
                <w:rFonts w:ascii="宋体" w:hAnsi="宋体"/>
                <w:bCs/>
                <w:szCs w:val="21"/>
              </w:rPr>
            </w:pPr>
          </w:p>
        </w:tc>
        <w:tc>
          <w:tcPr>
            <w:tcW w:w="394" w:type="pct"/>
            <w:vAlign w:val="center"/>
          </w:tcPr>
          <w:p w14:paraId="31A36852" w14:textId="77777777" w:rsidR="003B47FF" w:rsidRDefault="003B47FF">
            <w:pPr>
              <w:jc w:val="center"/>
              <w:rPr>
                <w:rFonts w:ascii="宋体" w:hAnsi="宋体"/>
                <w:bCs/>
                <w:szCs w:val="21"/>
              </w:rPr>
            </w:pPr>
          </w:p>
        </w:tc>
        <w:tc>
          <w:tcPr>
            <w:tcW w:w="409" w:type="pct"/>
            <w:vAlign w:val="center"/>
          </w:tcPr>
          <w:p w14:paraId="64E5D320"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5FE15B73" w14:textId="77777777" w:rsidR="003B47FF" w:rsidRDefault="00000000">
            <w:pPr>
              <w:jc w:val="center"/>
              <w:rPr>
                <w:rFonts w:ascii="宋体" w:hAnsi="宋体"/>
                <w:b/>
                <w:szCs w:val="21"/>
              </w:rPr>
            </w:pPr>
            <w:r>
              <w:rPr>
                <w:rFonts w:ascii="宋体" w:hAnsi="宋体" w:hint="eastAsia"/>
                <w:b/>
                <w:szCs w:val="21"/>
              </w:rPr>
              <w:t>1575</w:t>
            </w:r>
          </w:p>
        </w:tc>
        <w:tc>
          <w:tcPr>
            <w:tcW w:w="474" w:type="pct"/>
            <w:vAlign w:val="center"/>
          </w:tcPr>
          <w:p w14:paraId="637E2909" w14:textId="77777777" w:rsidR="003B47FF" w:rsidRDefault="003B47FF">
            <w:pPr>
              <w:jc w:val="center"/>
              <w:rPr>
                <w:rFonts w:ascii="宋体" w:hAnsi="宋体"/>
                <w:bCs/>
                <w:szCs w:val="21"/>
              </w:rPr>
            </w:pPr>
          </w:p>
        </w:tc>
      </w:tr>
      <w:tr w:rsidR="003B47FF" w14:paraId="20C7CD01" w14:textId="77777777">
        <w:trPr>
          <w:trHeight w:val="413"/>
          <w:jc w:val="center"/>
        </w:trPr>
        <w:tc>
          <w:tcPr>
            <w:tcW w:w="512" w:type="pct"/>
          </w:tcPr>
          <w:p w14:paraId="67045A7A" w14:textId="77777777" w:rsidR="003B47FF" w:rsidRDefault="00000000">
            <w:pPr>
              <w:jc w:val="center"/>
              <w:rPr>
                <w:rFonts w:ascii="宋体" w:hAnsi="宋体"/>
                <w:szCs w:val="21"/>
              </w:rPr>
            </w:pPr>
            <w:r>
              <w:rPr>
                <w:rFonts w:ascii="宋体" w:hAnsi="宋体" w:hint="eastAsia"/>
                <w:szCs w:val="21"/>
              </w:rPr>
              <w:t>18</w:t>
            </w:r>
          </w:p>
        </w:tc>
        <w:tc>
          <w:tcPr>
            <w:tcW w:w="1030" w:type="pct"/>
            <w:vAlign w:val="center"/>
          </w:tcPr>
          <w:p w14:paraId="2D0FDEA7" w14:textId="77777777" w:rsidR="003B47FF" w:rsidRDefault="00000000">
            <w:pPr>
              <w:jc w:val="center"/>
              <w:rPr>
                <w:rFonts w:ascii="宋体" w:hAnsi="宋体"/>
                <w:szCs w:val="21"/>
              </w:rPr>
            </w:pPr>
            <w:r>
              <w:rPr>
                <w:rFonts w:ascii="宋体" w:hAnsi="宋体" w:hint="eastAsia"/>
                <w:szCs w:val="21"/>
              </w:rPr>
              <w:t>氩甲烷</w:t>
            </w:r>
          </w:p>
        </w:tc>
        <w:tc>
          <w:tcPr>
            <w:tcW w:w="982" w:type="pct"/>
            <w:vAlign w:val="center"/>
          </w:tcPr>
          <w:p w14:paraId="54DD6876" w14:textId="77777777" w:rsidR="003B47FF" w:rsidRDefault="00000000">
            <w:pPr>
              <w:jc w:val="center"/>
              <w:rPr>
                <w:rFonts w:ascii="宋体" w:hAnsi="宋体"/>
                <w:bCs/>
                <w:szCs w:val="21"/>
              </w:rPr>
            </w:pPr>
            <w:r>
              <w:rPr>
                <w:rFonts w:ascii="宋体" w:hAnsi="宋体" w:hint="eastAsia"/>
                <w:bCs/>
                <w:szCs w:val="21"/>
              </w:rPr>
              <w:t>4</w:t>
            </w:r>
            <w:r>
              <w:rPr>
                <w:rFonts w:ascii="宋体" w:hAnsi="宋体"/>
                <w:bCs/>
                <w:szCs w:val="21"/>
              </w:rPr>
              <w:t>0L</w:t>
            </w:r>
          </w:p>
        </w:tc>
        <w:tc>
          <w:tcPr>
            <w:tcW w:w="754" w:type="pct"/>
            <w:vAlign w:val="center"/>
          </w:tcPr>
          <w:p w14:paraId="4CFD4EC2" w14:textId="221A023B" w:rsidR="003B47FF" w:rsidRDefault="003B47FF">
            <w:pPr>
              <w:jc w:val="center"/>
              <w:rPr>
                <w:rFonts w:ascii="宋体" w:hAnsi="宋体"/>
                <w:bCs/>
                <w:szCs w:val="21"/>
              </w:rPr>
            </w:pPr>
          </w:p>
        </w:tc>
        <w:tc>
          <w:tcPr>
            <w:tcW w:w="394" w:type="pct"/>
            <w:vAlign w:val="center"/>
          </w:tcPr>
          <w:p w14:paraId="2CC344CA" w14:textId="77777777" w:rsidR="003B47FF" w:rsidRDefault="003B47FF">
            <w:pPr>
              <w:jc w:val="center"/>
              <w:rPr>
                <w:rFonts w:ascii="宋体" w:hAnsi="宋体"/>
                <w:bCs/>
                <w:szCs w:val="21"/>
              </w:rPr>
            </w:pPr>
          </w:p>
        </w:tc>
        <w:tc>
          <w:tcPr>
            <w:tcW w:w="409" w:type="pct"/>
            <w:vAlign w:val="center"/>
          </w:tcPr>
          <w:p w14:paraId="5A32CAD4"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699C11DC" w14:textId="77777777" w:rsidR="003B47FF" w:rsidRDefault="00000000">
            <w:pPr>
              <w:jc w:val="center"/>
              <w:rPr>
                <w:rFonts w:ascii="宋体" w:hAnsi="宋体"/>
                <w:b/>
                <w:szCs w:val="21"/>
              </w:rPr>
            </w:pPr>
            <w:r>
              <w:rPr>
                <w:rFonts w:ascii="宋体" w:hAnsi="宋体" w:hint="eastAsia"/>
                <w:b/>
                <w:szCs w:val="21"/>
              </w:rPr>
              <w:t>650</w:t>
            </w:r>
          </w:p>
        </w:tc>
        <w:tc>
          <w:tcPr>
            <w:tcW w:w="474" w:type="pct"/>
            <w:vAlign w:val="center"/>
          </w:tcPr>
          <w:p w14:paraId="236625E0" w14:textId="77777777" w:rsidR="003B47FF" w:rsidRDefault="003B47FF">
            <w:pPr>
              <w:jc w:val="center"/>
              <w:rPr>
                <w:rFonts w:ascii="宋体" w:hAnsi="宋体"/>
                <w:bCs/>
                <w:szCs w:val="21"/>
              </w:rPr>
            </w:pPr>
          </w:p>
        </w:tc>
      </w:tr>
      <w:tr w:rsidR="003B47FF" w14:paraId="49C75F06" w14:textId="77777777">
        <w:trPr>
          <w:trHeight w:val="413"/>
          <w:jc w:val="center"/>
        </w:trPr>
        <w:tc>
          <w:tcPr>
            <w:tcW w:w="512" w:type="pct"/>
          </w:tcPr>
          <w:p w14:paraId="2C1075E8" w14:textId="77777777" w:rsidR="003B47FF" w:rsidRDefault="00000000">
            <w:pPr>
              <w:jc w:val="center"/>
              <w:rPr>
                <w:rFonts w:ascii="宋体" w:hAnsi="宋体"/>
                <w:szCs w:val="21"/>
              </w:rPr>
            </w:pPr>
            <w:r>
              <w:rPr>
                <w:rFonts w:ascii="宋体" w:hAnsi="宋体" w:hint="eastAsia"/>
                <w:szCs w:val="21"/>
              </w:rPr>
              <w:t>19</w:t>
            </w:r>
          </w:p>
        </w:tc>
        <w:tc>
          <w:tcPr>
            <w:tcW w:w="1030" w:type="pct"/>
            <w:vAlign w:val="center"/>
          </w:tcPr>
          <w:p w14:paraId="0E881742" w14:textId="77777777" w:rsidR="003B47FF" w:rsidRDefault="00000000">
            <w:pPr>
              <w:jc w:val="center"/>
              <w:rPr>
                <w:rFonts w:ascii="宋体" w:hAnsi="宋体"/>
                <w:szCs w:val="21"/>
              </w:rPr>
            </w:pPr>
            <w:r>
              <w:rPr>
                <w:rFonts w:ascii="宋体" w:hAnsi="宋体" w:hint="eastAsia"/>
                <w:szCs w:val="21"/>
              </w:rPr>
              <w:t>甲烷+氮气</w:t>
            </w:r>
          </w:p>
        </w:tc>
        <w:tc>
          <w:tcPr>
            <w:tcW w:w="982" w:type="pct"/>
            <w:vAlign w:val="center"/>
          </w:tcPr>
          <w:p w14:paraId="15F0E784" w14:textId="77777777" w:rsidR="003B47FF" w:rsidRDefault="00000000">
            <w:pPr>
              <w:jc w:val="center"/>
              <w:rPr>
                <w:rFonts w:ascii="宋体" w:hAnsi="宋体"/>
                <w:bCs/>
                <w:szCs w:val="21"/>
              </w:rPr>
            </w:pPr>
            <w:r>
              <w:rPr>
                <w:rFonts w:ascii="宋体" w:hAnsi="宋体" w:hint="eastAsia"/>
                <w:bCs/>
                <w:szCs w:val="21"/>
              </w:rPr>
              <w:t>8L</w:t>
            </w:r>
          </w:p>
        </w:tc>
        <w:tc>
          <w:tcPr>
            <w:tcW w:w="754" w:type="pct"/>
            <w:vAlign w:val="center"/>
          </w:tcPr>
          <w:p w14:paraId="55EE70B1" w14:textId="5AD453F8" w:rsidR="003B47FF" w:rsidRDefault="003B47FF">
            <w:pPr>
              <w:jc w:val="center"/>
              <w:rPr>
                <w:rFonts w:ascii="宋体" w:hAnsi="宋体"/>
                <w:bCs/>
                <w:szCs w:val="21"/>
              </w:rPr>
            </w:pPr>
          </w:p>
        </w:tc>
        <w:tc>
          <w:tcPr>
            <w:tcW w:w="394" w:type="pct"/>
            <w:vAlign w:val="center"/>
          </w:tcPr>
          <w:p w14:paraId="376629EA" w14:textId="77777777" w:rsidR="003B47FF" w:rsidRDefault="003B47FF">
            <w:pPr>
              <w:jc w:val="center"/>
              <w:rPr>
                <w:rFonts w:ascii="宋体" w:hAnsi="宋体"/>
                <w:bCs/>
                <w:szCs w:val="21"/>
              </w:rPr>
            </w:pPr>
          </w:p>
        </w:tc>
        <w:tc>
          <w:tcPr>
            <w:tcW w:w="409" w:type="pct"/>
            <w:vAlign w:val="center"/>
          </w:tcPr>
          <w:p w14:paraId="6562DA43" w14:textId="77777777" w:rsidR="003B47FF" w:rsidRDefault="00000000">
            <w:pPr>
              <w:jc w:val="center"/>
              <w:rPr>
                <w:rFonts w:ascii="宋体" w:hAnsi="宋体"/>
                <w:bCs/>
                <w:szCs w:val="21"/>
              </w:rPr>
            </w:pPr>
            <w:r>
              <w:rPr>
                <w:rFonts w:ascii="宋体" w:hAnsi="宋体" w:hint="eastAsia"/>
                <w:bCs/>
                <w:szCs w:val="21"/>
              </w:rPr>
              <w:t>瓶</w:t>
            </w:r>
          </w:p>
        </w:tc>
        <w:tc>
          <w:tcPr>
            <w:tcW w:w="440" w:type="pct"/>
            <w:vAlign w:val="center"/>
          </w:tcPr>
          <w:p w14:paraId="1C5C1788" w14:textId="77777777" w:rsidR="003B47FF" w:rsidRDefault="00000000">
            <w:pPr>
              <w:jc w:val="center"/>
              <w:rPr>
                <w:rFonts w:ascii="宋体" w:hAnsi="宋体"/>
                <w:b/>
                <w:szCs w:val="21"/>
              </w:rPr>
            </w:pPr>
            <w:r>
              <w:rPr>
                <w:rFonts w:ascii="宋体" w:hAnsi="宋体" w:hint="eastAsia"/>
                <w:b/>
                <w:szCs w:val="21"/>
              </w:rPr>
              <w:t>500</w:t>
            </w:r>
          </w:p>
        </w:tc>
        <w:tc>
          <w:tcPr>
            <w:tcW w:w="474" w:type="pct"/>
            <w:vAlign w:val="center"/>
          </w:tcPr>
          <w:p w14:paraId="13FF720F" w14:textId="77777777" w:rsidR="003B47FF" w:rsidRDefault="003B47FF">
            <w:pPr>
              <w:jc w:val="center"/>
              <w:rPr>
                <w:rFonts w:ascii="宋体" w:hAnsi="宋体"/>
                <w:bCs/>
                <w:szCs w:val="21"/>
              </w:rPr>
            </w:pPr>
          </w:p>
        </w:tc>
      </w:tr>
      <w:tr w:rsidR="003B47FF" w14:paraId="0221094E" w14:textId="77777777">
        <w:trPr>
          <w:trHeight w:val="287"/>
          <w:jc w:val="center"/>
        </w:trPr>
        <w:tc>
          <w:tcPr>
            <w:tcW w:w="512" w:type="pct"/>
          </w:tcPr>
          <w:p w14:paraId="00953E27" w14:textId="77777777" w:rsidR="003B47FF" w:rsidRDefault="00000000">
            <w:pPr>
              <w:jc w:val="center"/>
              <w:rPr>
                <w:rFonts w:ascii="宋体" w:hAnsi="宋体"/>
                <w:szCs w:val="21"/>
              </w:rPr>
            </w:pPr>
            <w:r>
              <w:rPr>
                <w:rFonts w:ascii="宋体" w:hAnsi="宋体" w:hint="eastAsia"/>
                <w:szCs w:val="21"/>
              </w:rPr>
              <w:t>20</w:t>
            </w:r>
          </w:p>
        </w:tc>
        <w:tc>
          <w:tcPr>
            <w:tcW w:w="1030" w:type="pct"/>
            <w:vAlign w:val="center"/>
          </w:tcPr>
          <w:p w14:paraId="787E10E4" w14:textId="77777777" w:rsidR="003B47FF" w:rsidRDefault="00000000">
            <w:pPr>
              <w:jc w:val="center"/>
              <w:rPr>
                <w:rFonts w:ascii="宋体" w:hAnsi="宋体"/>
                <w:szCs w:val="21"/>
              </w:rPr>
            </w:pPr>
            <w:r>
              <w:rPr>
                <w:rFonts w:ascii="宋体" w:hAnsi="宋体" w:hint="eastAsia"/>
                <w:szCs w:val="21"/>
              </w:rPr>
              <w:t>氩气+乙炔</w:t>
            </w:r>
          </w:p>
        </w:tc>
        <w:tc>
          <w:tcPr>
            <w:tcW w:w="982" w:type="pct"/>
            <w:vAlign w:val="center"/>
          </w:tcPr>
          <w:p w14:paraId="175AF9E9" w14:textId="77777777" w:rsidR="003B47FF" w:rsidRDefault="00000000">
            <w:pPr>
              <w:jc w:val="center"/>
              <w:rPr>
                <w:rFonts w:ascii="宋体" w:hAnsi="宋体"/>
                <w:bCs/>
                <w:szCs w:val="21"/>
              </w:rPr>
            </w:pPr>
            <w:r>
              <w:rPr>
                <w:rFonts w:ascii="宋体" w:hAnsi="宋体" w:hint="eastAsia"/>
                <w:bCs/>
                <w:szCs w:val="21"/>
              </w:rPr>
              <w:t>4</w:t>
            </w:r>
            <w:r>
              <w:rPr>
                <w:rFonts w:ascii="宋体" w:hAnsi="宋体"/>
                <w:bCs/>
                <w:szCs w:val="21"/>
              </w:rPr>
              <w:t>0L</w:t>
            </w:r>
          </w:p>
        </w:tc>
        <w:tc>
          <w:tcPr>
            <w:tcW w:w="754" w:type="pct"/>
            <w:vAlign w:val="center"/>
          </w:tcPr>
          <w:p w14:paraId="1832210F" w14:textId="1EA63653" w:rsidR="003B47FF" w:rsidRDefault="003B47FF">
            <w:pPr>
              <w:jc w:val="center"/>
              <w:rPr>
                <w:rFonts w:ascii="宋体" w:hAnsi="宋体"/>
                <w:bCs/>
                <w:szCs w:val="21"/>
              </w:rPr>
            </w:pPr>
          </w:p>
        </w:tc>
        <w:tc>
          <w:tcPr>
            <w:tcW w:w="394" w:type="pct"/>
            <w:vAlign w:val="center"/>
          </w:tcPr>
          <w:p w14:paraId="562B05E1" w14:textId="77777777" w:rsidR="003B47FF" w:rsidRDefault="003B47FF">
            <w:pPr>
              <w:jc w:val="center"/>
              <w:rPr>
                <w:rFonts w:ascii="宋体" w:hAnsi="宋体"/>
                <w:bCs/>
                <w:szCs w:val="21"/>
              </w:rPr>
            </w:pPr>
          </w:p>
        </w:tc>
        <w:tc>
          <w:tcPr>
            <w:tcW w:w="409" w:type="pct"/>
            <w:vAlign w:val="center"/>
          </w:tcPr>
          <w:p w14:paraId="4B8D62E0"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0A1718EC" w14:textId="77777777" w:rsidR="003B47FF" w:rsidRDefault="00000000">
            <w:pPr>
              <w:jc w:val="center"/>
              <w:rPr>
                <w:rFonts w:ascii="宋体" w:hAnsi="宋体"/>
                <w:b/>
                <w:szCs w:val="21"/>
              </w:rPr>
            </w:pPr>
            <w:r>
              <w:rPr>
                <w:rFonts w:ascii="宋体" w:hAnsi="宋体" w:hint="eastAsia"/>
                <w:b/>
                <w:szCs w:val="21"/>
              </w:rPr>
              <w:t>700</w:t>
            </w:r>
          </w:p>
        </w:tc>
        <w:tc>
          <w:tcPr>
            <w:tcW w:w="474" w:type="pct"/>
            <w:vAlign w:val="center"/>
          </w:tcPr>
          <w:p w14:paraId="3323DEA4" w14:textId="77777777" w:rsidR="003B47FF" w:rsidRDefault="003B47FF">
            <w:pPr>
              <w:jc w:val="center"/>
              <w:rPr>
                <w:rFonts w:ascii="宋体" w:hAnsi="宋体"/>
                <w:bCs/>
                <w:szCs w:val="21"/>
              </w:rPr>
            </w:pPr>
          </w:p>
        </w:tc>
      </w:tr>
      <w:tr w:rsidR="003B47FF" w14:paraId="4C3FCA87" w14:textId="77777777">
        <w:trPr>
          <w:trHeight w:val="413"/>
          <w:jc w:val="center"/>
        </w:trPr>
        <w:tc>
          <w:tcPr>
            <w:tcW w:w="512" w:type="pct"/>
          </w:tcPr>
          <w:p w14:paraId="486EB300" w14:textId="77777777" w:rsidR="003B47FF" w:rsidRDefault="00000000">
            <w:pPr>
              <w:jc w:val="center"/>
              <w:rPr>
                <w:rFonts w:ascii="宋体" w:hAnsi="宋体"/>
                <w:szCs w:val="21"/>
              </w:rPr>
            </w:pPr>
            <w:r>
              <w:rPr>
                <w:rFonts w:ascii="宋体" w:hAnsi="宋体" w:hint="eastAsia"/>
                <w:szCs w:val="21"/>
              </w:rPr>
              <w:t>21</w:t>
            </w:r>
          </w:p>
        </w:tc>
        <w:tc>
          <w:tcPr>
            <w:tcW w:w="1030" w:type="pct"/>
            <w:vAlign w:val="center"/>
          </w:tcPr>
          <w:p w14:paraId="59D5F3A6" w14:textId="77777777" w:rsidR="003B47FF" w:rsidRDefault="00000000">
            <w:pPr>
              <w:jc w:val="center"/>
              <w:rPr>
                <w:rFonts w:ascii="宋体" w:hAnsi="宋体"/>
                <w:szCs w:val="21"/>
              </w:rPr>
            </w:pPr>
            <w:r>
              <w:rPr>
                <w:rFonts w:ascii="宋体" w:hAnsi="宋体" w:hint="eastAsia"/>
                <w:szCs w:val="21"/>
              </w:rPr>
              <w:t>氮气+氢气</w:t>
            </w:r>
          </w:p>
        </w:tc>
        <w:tc>
          <w:tcPr>
            <w:tcW w:w="982" w:type="pct"/>
            <w:vAlign w:val="center"/>
          </w:tcPr>
          <w:p w14:paraId="7FF10051" w14:textId="77777777" w:rsidR="003B47FF" w:rsidRDefault="00000000">
            <w:pPr>
              <w:jc w:val="center"/>
              <w:rPr>
                <w:rFonts w:ascii="宋体" w:hAnsi="宋体"/>
                <w:bCs/>
                <w:szCs w:val="21"/>
              </w:rPr>
            </w:pPr>
            <w:r>
              <w:rPr>
                <w:rFonts w:ascii="宋体" w:hAnsi="宋体" w:hint="eastAsia"/>
                <w:bCs/>
                <w:szCs w:val="21"/>
              </w:rPr>
              <w:t>4</w:t>
            </w:r>
            <w:r>
              <w:rPr>
                <w:rFonts w:ascii="宋体" w:hAnsi="宋体"/>
                <w:bCs/>
                <w:szCs w:val="21"/>
              </w:rPr>
              <w:t>0L</w:t>
            </w:r>
          </w:p>
        </w:tc>
        <w:tc>
          <w:tcPr>
            <w:tcW w:w="754" w:type="pct"/>
            <w:vAlign w:val="center"/>
          </w:tcPr>
          <w:p w14:paraId="5BA61B89" w14:textId="697ED0D6" w:rsidR="003B47FF" w:rsidRDefault="003B47FF">
            <w:pPr>
              <w:jc w:val="center"/>
              <w:rPr>
                <w:rFonts w:ascii="宋体" w:hAnsi="宋体"/>
                <w:bCs/>
                <w:szCs w:val="21"/>
              </w:rPr>
            </w:pPr>
          </w:p>
        </w:tc>
        <w:tc>
          <w:tcPr>
            <w:tcW w:w="394" w:type="pct"/>
            <w:vAlign w:val="center"/>
          </w:tcPr>
          <w:p w14:paraId="0E7B3735" w14:textId="77777777" w:rsidR="003B47FF" w:rsidRDefault="003B47FF">
            <w:pPr>
              <w:jc w:val="center"/>
              <w:rPr>
                <w:rFonts w:ascii="宋体" w:hAnsi="宋体"/>
                <w:bCs/>
                <w:szCs w:val="21"/>
              </w:rPr>
            </w:pPr>
          </w:p>
        </w:tc>
        <w:tc>
          <w:tcPr>
            <w:tcW w:w="409" w:type="pct"/>
            <w:vAlign w:val="center"/>
          </w:tcPr>
          <w:p w14:paraId="280196F7"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600949BC" w14:textId="77777777" w:rsidR="003B47FF" w:rsidRDefault="00000000">
            <w:pPr>
              <w:jc w:val="center"/>
              <w:rPr>
                <w:rFonts w:ascii="宋体" w:hAnsi="宋体"/>
                <w:b/>
                <w:szCs w:val="21"/>
              </w:rPr>
            </w:pPr>
            <w:r>
              <w:rPr>
                <w:rFonts w:ascii="宋体" w:hAnsi="宋体" w:hint="eastAsia"/>
                <w:b/>
                <w:szCs w:val="21"/>
              </w:rPr>
              <w:t>550</w:t>
            </w:r>
          </w:p>
        </w:tc>
        <w:tc>
          <w:tcPr>
            <w:tcW w:w="474" w:type="pct"/>
            <w:vAlign w:val="center"/>
          </w:tcPr>
          <w:p w14:paraId="5F5EA07D" w14:textId="77777777" w:rsidR="003B47FF" w:rsidRDefault="003B47FF">
            <w:pPr>
              <w:jc w:val="center"/>
              <w:rPr>
                <w:rFonts w:ascii="宋体" w:hAnsi="宋体"/>
                <w:bCs/>
                <w:szCs w:val="21"/>
              </w:rPr>
            </w:pPr>
          </w:p>
        </w:tc>
      </w:tr>
      <w:tr w:rsidR="003B47FF" w14:paraId="0095DB2B" w14:textId="77777777">
        <w:trPr>
          <w:trHeight w:val="383"/>
          <w:jc w:val="center"/>
        </w:trPr>
        <w:tc>
          <w:tcPr>
            <w:tcW w:w="512" w:type="pct"/>
          </w:tcPr>
          <w:p w14:paraId="46498531" w14:textId="77777777" w:rsidR="003B47FF" w:rsidRDefault="00000000">
            <w:pPr>
              <w:jc w:val="center"/>
              <w:rPr>
                <w:rFonts w:ascii="宋体" w:hAnsi="宋体"/>
                <w:szCs w:val="21"/>
              </w:rPr>
            </w:pPr>
            <w:r>
              <w:rPr>
                <w:rFonts w:ascii="宋体" w:hAnsi="宋体" w:hint="eastAsia"/>
                <w:szCs w:val="21"/>
              </w:rPr>
              <w:t>22</w:t>
            </w:r>
          </w:p>
        </w:tc>
        <w:tc>
          <w:tcPr>
            <w:tcW w:w="1030" w:type="pct"/>
            <w:vAlign w:val="center"/>
          </w:tcPr>
          <w:p w14:paraId="0D879513" w14:textId="77777777" w:rsidR="003B47FF" w:rsidRDefault="00000000">
            <w:pPr>
              <w:jc w:val="center"/>
              <w:rPr>
                <w:rFonts w:ascii="宋体" w:hAnsi="宋体"/>
                <w:szCs w:val="21"/>
              </w:rPr>
            </w:pPr>
            <w:r>
              <w:rPr>
                <w:rFonts w:ascii="宋体" w:hAnsi="宋体" w:hint="eastAsia"/>
                <w:szCs w:val="21"/>
              </w:rPr>
              <w:t>二氧化碳+氮气</w:t>
            </w:r>
          </w:p>
        </w:tc>
        <w:tc>
          <w:tcPr>
            <w:tcW w:w="982" w:type="pct"/>
            <w:vAlign w:val="center"/>
          </w:tcPr>
          <w:p w14:paraId="256EBF70" w14:textId="77777777" w:rsidR="003B47FF" w:rsidRDefault="00000000">
            <w:pPr>
              <w:jc w:val="center"/>
              <w:rPr>
                <w:rFonts w:ascii="宋体" w:hAnsi="宋体"/>
                <w:bCs/>
                <w:szCs w:val="21"/>
              </w:rPr>
            </w:pPr>
            <w:r>
              <w:rPr>
                <w:rFonts w:ascii="宋体" w:hAnsi="宋体" w:hint="eastAsia"/>
                <w:bCs/>
                <w:szCs w:val="21"/>
              </w:rPr>
              <w:t>4</w:t>
            </w:r>
            <w:r>
              <w:rPr>
                <w:rFonts w:ascii="宋体" w:hAnsi="宋体"/>
                <w:bCs/>
                <w:szCs w:val="21"/>
              </w:rPr>
              <w:t>0L</w:t>
            </w:r>
          </w:p>
        </w:tc>
        <w:tc>
          <w:tcPr>
            <w:tcW w:w="754" w:type="pct"/>
            <w:vAlign w:val="center"/>
          </w:tcPr>
          <w:p w14:paraId="24B2F4BF" w14:textId="411E94E8" w:rsidR="003B47FF" w:rsidRDefault="003B47FF">
            <w:pPr>
              <w:jc w:val="center"/>
              <w:rPr>
                <w:rFonts w:ascii="宋体" w:hAnsi="宋体"/>
                <w:bCs/>
                <w:szCs w:val="21"/>
              </w:rPr>
            </w:pPr>
          </w:p>
        </w:tc>
        <w:tc>
          <w:tcPr>
            <w:tcW w:w="394" w:type="pct"/>
            <w:vAlign w:val="center"/>
          </w:tcPr>
          <w:p w14:paraId="0063FAB0" w14:textId="77777777" w:rsidR="003B47FF" w:rsidRDefault="003B47FF">
            <w:pPr>
              <w:jc w:val="center"/>
              <w:rPr>
                <w:rFonts w:ascii="宋体" w:hAnsi="宋体"/>
                <w:bCs/>
                <w:szCs w:val="21"/>
              </w:rPr>
            </w:pPr>
          </w:p>
        </w:tc>
        <w:tc>
          <w:tcPr>
            <w:tcW w:w="409" w:type="pct"/>
            <w:vAlign w:val="center"/>
          </w:tcPr>
          <w:p w14:paraId="1694E75D"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697CA1D1" w14:textId="77777777" w:rsidR="003B47FF" w:rsidRDefault="00000000">
            <w:pPr>
              <w:jc w:val="center"/>
              <w:rPr>
                <w:rFonts w:ascii="宋体" w:hAnsi="宋体"/>
                <w:b/>
                <w:szCs w:val="21"/>
              </w:rPr>
            </w:pPr>
            <w:r>
              <w:rPr>
                <w:rFonts w:ascii="宋体" w:hAnsi="宋体" w:hint="eastAsia"/>
                <w:b/>
                <w:szCs w:val="21"/>
              </w:rPr>
              <w:t>360</w:t>
            </w:r>
          </w:p>
        </w:tc>
        <w:tc>
          <w:tcPr>
            <w:tcW w:w="474" w:type="pct"/>
            <w:vAlign w:val="center"/>
          </w:tcPr>
          <w:p w14:paraId="6D58BE9F" w14:textId="77777777" w:rsidR="003B47FF" w:rsidRDefault="003B47FF">
            <w:pPr>
              <w:jc w:val="center"/>
              <w:rPr>
                <w:rFonts w:ascii="宋体" w:hAnsi="宋体"/>
                <w:bCs/>
                <w:szCs w:val="21"/>
              </w:rPr>
            </w:pPr>
          </w:p>
        </w:tc>
      </w:tr>
      <w:tr w:rsidR="003B47FF" w14:paraId="6A5F247F" w14:textId="77777777">
        <w:trPr>
          <w:trHeight w:val="413"/>
          <w:jc w:val="center"/>
        </w:trPr>
        <w:tc>
          <w:tcPr>
            <w:tcW w:w="512" w:type="pct"/>
          </w:tcPr>
          <w:p w14:paraId="1005A869" w14:textId="77777777" w:rsidR="003B47FF" w:rsidRDefault="00000000">
            <w:pPr>
              <w:jc w:val="center"/>
              <w:rPr>
                <w:rFonts w:ascii="宋体" w:hAnsi="宋体"/>
                <w:szCs w:val="21"/>
              </w:rPr>
            </w:pPr>
            <w:r>
              <w:rPr>
                <w:rFonts w:ascii="宋体" w:hAnsi="宋体" w:hint="eastAsia"/>
                <w:szCs w:val="21"/>
              </w:rPr>
              <w:t>23</w:t>
            </w:r>
          </w:p>
        </w:tc>
        <w:tc>
          <w:tcPr>
            <w:tcW w:w="1030" w:type="pct"/>
            <w:vAlign w:val="center"/>
          </w:tcPr>
          <w:p w14:paraId="441A88EE" w14:textId="77777777" w:rsidR="003B47FF" w:rsidRDefault="00000000">
            <w:pPr>
              <w:jc w:val="center"/>
              <w:rPr>
                <w:rFonts w:ascii="宋体" w:hAnsi="宋体"/>
                <w:szCs w:val="21"/>
              </w:rPr>
            </w:pPr>
            <w:r>
              <w:rPr>
                <w:rFonts w:ascii="宋体" w:hAnsi="宋体" w:hint="eastAsia"/>
                <w:szCs w:val="21"/>
              </w:rPr>
              <w:t>氩气+氢气</w:t>
            </w:r>
          </w:p>
        </w:tc>
        <w:tc>
          <w:tcPr>
            <w:tcW w:w="982" w:type="pct"/>
            <w:vAlign w:val="center"/>
          </w:tcPr>
          <w:p w14:paraId="4903EE10" w14:textId="77777777" w:rsidR="003B47FF" w:rsidRDefault="00000000">
            <w:pPr>
              <w:jc w:val="center"/>
              <w:rPr>
                <w:rFonts w:ascii="宋体" w:hAnsi="宋体"/>
                <w:bCs/>
                <w:szCs w:val="21"/>
              </w:rPr>
            </w:pPr>
            <w:r>
              <w:rPr>
                <w:rFonts w:ascii="宋体" w:hAnsi="宋体" w:hint="eastAsia"/>
                <w:bCs/>
                <w:szCs w:val="21"/>
              </w:rPr>
              <w:t>4</w:t>
            </w:r>
            <w:r>
              <w:rPr>
                <w:rFonts w:ascii="宋体" w:hAnsi="宋体"/>
                <w:bCs/>
                <w:szCs w:val="21"/>
              </w:rPr>
              <w:t>0L</w:t>
            </w:r>
          </w:p>
        </w:tc>
        <w:tc>
          <w:tcPr>
            <w:tcW w:w="754" w:type="pct"/>
            <w:vAlign w:val="center"/>
          </w:tcPr>
          <w:p w14:paraId="36D0A4A5" w14:textId="4D436917" w:rsidR="003B47FF" w:rsidRDefault="003B47FF">
            <w:pPr>
              <w:jc w:val="center"/>
              <w:rPr>
                <w:rFonts w:ascii="宋体" w:hAnsi="宋体"/>
                <w:bCs/>
                <w:szCs w:val="21"/>
              </w:rPr>
            </w:pPr>
          </w:p>
        </w:tc>
        <w:tc>
          <w:tcPr>
            <w:tcW w:w="394" w:type="pct"/>
            <w:vAlign w:val="center"/>
          </w:tcPr>
          <w:p w14:paraId="7D4916B2" w14:textId="77777777" w:rsidR="003B47FF" w:rsidRDefault="003B47FF">
            <w:pPr>
              <w:jc w:val="center"/>
              <w:rPr>
                <w:rFonts w:ascii="宋体" w:hAnsi="宋体"/>
                <w:bCs/>
                <w:szCs w:val="21"/>
              </w:rPr>
            </w:pPr>
          </w:p>
        </w:tc>
        <w:tc>
          <w:tcPr>
            <w:tcW w:w="409" w:type="pct"/>
            <w:vAlign w:val="center"/>
          </w:tcPr>
          <w:p w14:paraId="77F892D0" w14:textId="77777777" w:rsidR="003B47FF" w:rsidRDefault="00000000">
            <w:pPr>
              <w:jc w:val="center"/>
              <w:rPr>
                <w:rFonts w:ascii="宋体" w:hAnsi="宋体"/>
                <w:bCs/>
                <w:szCs w:val="21"/>
              </w:rPr>
            </w:pPr>
            <w:r>
              <w:rPr>
                <w:rFonts w:ascii="宋体" w:hAnsi="宋体"/>
                <w:bCs/>
                <w:szCs w:val="21"/>
              </w:rPr>
              <w:t>瓶</w:t>
            </w:r>
          </w:p>
        </w:tc>
        <w:tc>
          <w:tcPr>
            <w:tcW w:w="440" w:type="pct"/>
            <w:vAlign w:val="center"/>
          </w:tcPr>
          <w:p w14:paraId="162521FD" w14:textId="77777777" w:rsidR="003B47FF" w:rsidRDefault="00000000">
            <w:pPr>
              <w:jc w:val="center"/>
              <w:rPr>
                <w:rFonts w:ascii="宋体" w:hAnsi="宋体"/>
                <w:b/>
                <w:szCs w:val="21"/>
              </w:rPr>
            </w:pPr>
            <w:r>
              <w:rPr>
                <w:rFonts w:ascii="宋体" w:hAnsi="宋体" w:hint="eastAsia"/>
                <w:b/>
                <w:szCs w:val="21"/>
              </w:rPr>
              <w:t>600</w:t>
            </w:r>
          </w:p>
        </w:tc>
        <w:tc>
          <w:tcPr>
            <w:tcW w:w="474" w:type="pct"/>
            <w:vAlign w:val="center"/>
          </w:tcPr>
          <w:p w14:paraId="29959418" w14:textId="77777777" w:rsidR="003B47FF" w:rsidRDefault="003B47FF">
            <w:pPr>
              <w:jc w:val="center"/>
              <w:rPr>
                <w:rFonts w:ascii="宋体" w:hAnsi="宋体"/>
                <w:bCs/>
                <w:szCs w:val="21"/>
              </w:rPr>
            </w:pPr>
          </w:p>
        </w:tc>
      </w:tr>
      <w:tr w:rsidR="003B47FF" w14:paraId="0AF8A285" w14:textId="77777777">
        <w:trPr>
          <w:trHeight w:val="419"/>
          <w:jc w:val="center"/>
        </w:trPr>
        <w:tc>
          <w:tcPr>
            <w:tcW w:w="512" w:type="pct"/>
          </w:tcPr>
          <w:p w14:paraId="5F081CC9" w14:textId="77777777" w:rsidR="003B47FF" w:rsidRDefault="003B47FF">
            <w:pPr>
              <w:rPr>
                <w:rFonts w:ascii="宋体" w:hAnsi="宋体"/>
                <w:b/>
                <w:bCs/>
                <w:szCs w:val="21"/>
              </w:rPr>
            </w:pPr>
          </w:p>
        </w:tc>
        <w:bookmarkEnd w:id="0"/>
        <w:tc>
          <w:tcPr>
            <w:tcW w:w="1030" w:type="pct"/>
            <w:vAlign w:val="center"/>
          </w:tcPr>
          <w:p w14:paraId="55454680" w14:textId="77777777" w:rsidR="003B47FF" w:rsidRDefault="00000000">
            <w:pPr>
              <w:ind w:firstLineChars="200" w:firstLine="422"/>
              <w:rPr>
                <w:rFonts w:ascii="宋体" w:hAnsi="宋体"/>
                <w:bCs/>
                <w:color w:val="1746DB"/>
                <w:szCs w:val="21"/>
              </w:rPr>
            </w:pPr>
            <w:r>
              <w:rPr>
                <w:rFonts w:ascii="宋体" w:hAnsi="宋体" w:hint="eastAsia"/>
                <w:b/>
                <w:bCs/>
                <w:szCs w:val="21"/>
              </w:rPr>
              <w:t>总金额</w:t>
            </w:r>
          </w:p>
        </w:tc>
        <w:tc>
          <w:tcPr>
            <w:tcW w:w="3456" w:type="pct"/>
            <w:gridSpan w:val="6"/>
            <w:vAlign w:val="center"/>
          </w:tcPr>
          <w:p w14:paraId="5DAE8386" w14:textId="77777777" w:rsidR="003B47FF" w:rsidRDefault="003B47FF">
            <w:pPr>
              <w:rPr>
                <w:rFonts w:ascii="宋体" w:hAnsi="宋体"/>
                <w:bCs/>
                <w:color w:val="1746DB"/>
                <w:szCs w:val="21"/>
              </w:rPr>
            </w:pPr>
          </w:p>
        </w:tc>
      </w:tr>
      <w:tr w:rsidR="003B47FF" w14:paraId="7A53FDAA" w14:textId="77777777">
        <w:trPr>
          <w:trHeight w:val="357"/>
          <w:jc w:val="center"/>
        </w:trPr>
        <w:tc>
          <w:tcPr>
            <w:tcW w:w="512" w:type="pct"/>
          </w:tcPr>
          <w:p w14:paraId="7F7F7EF0" w14:textId="77777777" w:rsidR="003B47FF" w:rsidRDefault="003B47FF">
            <w:pPr>
              <w:tabs>
                <w:tab w:val="left" w:pos="930"/>
              </w:tabs>
              <w:ind w:firstLineChars="338" w:firstLine="713"/>
              <w:rPr>
                <w:rFonts w:ascii="宋体" w:hAnsi="宋体"/>
                <w:b/>
                <w:bCs/>
                <w:szCs w:val="21"/>
              </w:rPr>
            </w:pPr>
          </w:p>
        </w:tc>
        <w:tc>
          <w:tcPr>
            <w:tcW w:w="4487" w:type="pct"/>
            <w:gridSpan w:val="7"/>
            <w:vAlign w:val="center"/>
          </w:tcPr>
          <w:p w14:paraId="5935A6FC" w14:textId="77777777" w:rsidR="003B47FF" w:rsidRDefault="00000000">
            <w:pPr>
              <w:tabs>
                <w:tab w:val="left" w:pos="930"/>
              </w:tabs>
              <w:ind w:firstLineChars="338" w:firstLine="713"/>
              <w:rPr>
                <w:rFonts w:ascii="宋体" w:hAnsi="宋体"/>
                <w:b/>
                <w:bCs/>
                <w:szCs w:val="21"/>
              </w:rPr>
            </w:pPr>
            <w:r>
              <w:rPr>
                <w:rFonts w:ascii="宋体" w:hAnsi="宋体" w:hint="eastAsia"/>
                <w:b/>
                <w:bCs/>
                <w:szCs w:val="21"/>
              </w:rPr>
              <w:t>备   注：</w:t>
            </w:r>
            <w:r>
              <w:rPr>
                <w:rFonts w:ascii="宋体" w:hAnsi="宋体" w:hint="eastAsia"/>
                <w:bCs/>
                <w:szCs w:val="21"/>
              </w:rPr>
              <w:t xml:space="preserve">       配置清单详见附件</w:t>
            </w:r>
          </w:p>
        </w:tc>
      </w:tr>
    </w:tbl>
    <w:p w14:paraId="03376716" w14:textId="77777777" w:rsidR="003B47FF" w:rsidRDefault="003B47FF">
      <w:pPr>
        <w:spacing w:line="400" w:lineRule="exact"/>
        <w:rPr>
          <w:rFonts w:ascii="宋体" w:hAnsi="宋体"/>
          <w:szCs w:val="21"/>
        </w:rPr>
      </w:pPr>
    </w:p>
    <w:p w14:paraId="7F7A6213" w14:textId="77777777" w:rsidR="003B47FF" w:rsidRDefault="003B47FF">
      <w:pPr>
        <w:spacing w:line="400" w:lineRule="exact"/>
        <w:rPr>
          <w:rFonts w:ascii="宋体" w:hAnsi="宋体"/>
          <w:b/>
          <w:szCs w:val="21"/>
        </w:rPr>
      </w:pPr>
    </w:p>
    <w:p w14:paraId="15115DC1" w14:textId="77777777" w:rsidR="003B47FF" w:rsidRDefault="00000000">
      <w:pPr>
        <w:spacing w:line="400" w:lineRule="exact"/>
        <w:rPr>
          <w:rFonts w:ascii="宋体" w:hAnsi="宋体"/>
          <w:szCs w:val="21"/>
        </w:rPr>
      </w:pPr>
      <w:r>
        <w:rPr>
          <w:rFonts w:ascii="宋体" w:hAnsi="宋体" w:hint="eastAsia"/>
          <w:b/>
          <w:szCs w:val="21"/>
        </w:rPr>
        <w:lastRenderedPageBreak/>
        <w:t>二、主要技术指标</w:t>
      </w:r>
      <w:r>
        <w:rPr>
          <w:rFonts w:ascii="宋体" w:hAnsi="宋体" w:hint="eastAsia"/>
          <w:szCs w:val="21"/>
        </w:rPr>
        <w:t>：</w:t>
      </w:r>
    </w:p>
    <w:p w14:paraId="5646806A" w14:textId="77777777" w:rsidR="003B47FF" w:rsidRDefault="00000000">
      <w:pPr>
        <w:spacing w:line="400" w:lineRule="exact"/>
        <w:rPr>
          <w:rFonts w:ascii="宋体" w:hAnsi="宋体"/>
          <w:szCs w:val="21"/>
        </w:rPr>
      </w:pPr>
      <w:r>
        <w:rPr>
          <w:rFonts w:ascii="宋体" w:hAnsi="宋体" w:hint="eastAsia"/>
          <w:szCs w:val="21"/>
        </w:rPr>
        <w:t>氮气</w:t>
      </w:r>
      <w:r>
        <w:rPr>
          <w:rFonts w:ascii="宋体" w:hAnsi="宋体" w:hint="eastAsia"/>
          <w:szCs w:val="21"/>
        </w:rPr>
        <w:tab/>
        <w:t>40L，99.99%</w:t>
      </w:r>
    </w:p>
    <w:p w14:paraId="69B95166" w14:textId="77777777" w:rsidR="003B47FF" w:rsidRDefault="00000000">
      <w:pPr>
        <w:spacing w:line="400" w:lineRule="exact"/>
        <w:rPr>
          <w:rFonts w:ascii="宋体" w:hAnsi="宋体"/>
          <w:szCs w:val="21"/>
        </w:rPr>
      </w:pPr>
      <w:r>
        <w:rPr>
          <w:rFonts w:ascii="宋体" w:hAnsi="宋体" w:hint="eastAsia"/>
          <w:szCs w:val="21"/>
        </w:rPr>
        <w:t>氩气</w:t>
      </w:r>
      <w:r>
        <w:rPr>
          <w:rFonts w:ascii="宋体" w:hAnsi="宋体" w:hint="eastAsia"/>
          <w:szCs w:val="21"/>
        </w:rPr>
        <w:tab/>
        <w:t>40L，99.99%</w:t>
      </w:r>
    </w:p>
    <w:p w14:paraId="0574AFAB" w14:textId="77777777" w:rsidR="003B47FF" w:rsidRDefault="00000000">
      <w:pPr>
        <w:spacing w:line="400" w:lineRule="exact"/>
        <w:rPr>
          <w:rFonts w:ascii="宋体" w:hAnsi="宋体"/>
          <w:szCs w:val="21"/>
        </w:rPr>
      </w:pPr>
      <w:r>
        <w:rPr>
          <w:rFonts w:ascii="宋体" w:hAnsi="宋体" w:hint="eastAsia"/>
          <w:szCs w:val="21"/>
        </w:rPr>
        <w:t>二氧化碳</w:t>
      </w:r>
      <w:r>
        <w:rPr>
          <w:rFonts w:ascii="宋体" w:hAnsi="宋体" w:hint="eastAsia"/>
          <w:szCs w:val="21"/>
        </w:rPr>
        <w:tab/>
        <w:t>40L，</w:t>
      </w:r>
      <w:r>
        <w:rPr>
          <w:rFonts w:ascii="宋体" w:hAnsi="宋体" w:hint="eastAsia"/>
          <w:color w:val="0000FF"/>
          <w:szCs w:val="21"/>
        </w:rPr>
        <w:t>99.5%</w:t>
      </w:r>
    </w:p>
    <w:p w14:paraId="6883DF07" w14:textId="77777777" w:rsidR="003B47FF" w:rsidRDefault="00000000">
      <w:pPr>
        <w:spacing w:line="400" w:lineRule="exact"/>
        <w:rPr>
          <w:rFonts w:ascii="宋体" w:hAnsi="宋体"/>
          <w:szCs w:val="21"/>
        </w:rPr>
      </w:pPr>
      <w:r>
        <w:rPr>
          <w:rFonts w:ascii="宋体" w:hAnsi="宋体" w:hint="eastAsia"/>
          <w:szCs w:val="21"/>
        </w:rPr>
        <w:t>氧气</w:t>
      </w:r>
      <w:r>
        <w:rPr>
          <w:rFonts w:ascii="宋体" w:hAnsi="宋体" w:hint="eastAsia"/>
          <w:szCs w:val="21"/>
        </w:rPr>
        <w:tab/>
        <w:t>40L，99.5%</w:t>
      </w:r>
    </w:p>
    <w:p w14:paraId="260FFA51" w14:textId="77777777" w:rsidR="003B47FF" w:rsidRDefault="00000000">
      <w:pPr>
        <w:spacing w:line="400" w:lineRule="exact"/>
        <w:rPr>
          <w:rFonts w:ascii="宋体" w:hAnsi="宋体"/>
          <w:szCs w:val="21"/>
        </w:rPr>
      </w:pPr>
      <w:r>
        <w:rPr>
          <w:rFonts w:ascii="宋体" w:hAnsi="宋体" w:hint="eastAsia"/>
          <w:szCs w:val="21"/>
        </w:rPr>
        <w:t>甲烷</w:t>
      </w:r>
      <w:r>
        <w:rPr>
          <w:rFonts w:ascii="宋体" w:hAnsi="宋体" w:hint="eastAsia"/>
          <w:szCs w:val="21"/>
        </w:rPr>
        <w:tab/>
        <w:t>40L，99.99%</w:t>
      </w:r>
    </w:p>
    <w:p w14:paraId="4E02C90C" w14:textId="77777777" w:rsidR="003B47FF" w:rsidRDefault="00000000">
      <w:pPr>
        <w:spacing w:line="400" w:lineRule="exact"/>
        <w:rPr>
          <w:rFonts w:ascii="宋体" w:hAnsi="宋体"/>
          <w:szCs w:val="21"/>
        </w:rPr>
      </w:pPr>
      <w:r>
        <w:rPr>
          <w:rFonts w:ascii="宋体" w:hAnsi="宋体" w:hint="eastAsia"/>
          <w:szCs w:val="21"/>
        </w:rPr>
        <w:t>氦气</w:t>
      </w:r>
      <w:r>
        <w:rPr>
          <w:rFonts w:ascii="宋体" w:hAnsi="宋体" w:hint="eastAsia"/>
          <w:szCs w:val="21"/>
        </w:rPr>
        <w:tab/>
        <w:t>40L，99.99%</w:t>
      </w:r>
    </w:p>
    <w:p w14:paraId="5BE7A01C" w14:textId="77777777" w:rsidR="003B47FF" w:rsidRDefault="00000000">
      <w:pPr>
        <w:spacing w:line="400" w:lineRule="exact"/>
        <w:rPr>
          <w:rFonts w:ascii="宋体" w:hAnsi="宋体"/>
          <w:szCs w:val="21"/>
        </w:rPr>
      </w:pPr>
      <w:r>
        <w:rPr>
          <w:rFonts w:ascii="宋体" w:hAnsi="宋体" w:hint="eastAsia"/>
          <w:szCs w:val="21"/>
        </w:rPr>
        <w:t>空气</w:t>
      </w:r>
      <w:r>
        <w:rPr>
          <w:rFonts w:ascii="宋体" w:hAnsi="宋体" w:hint="eastAsia"/>
          <w:szCs w:val="21"/>
        </w:rPr>
        <w:tab/>
        <w:t>40L，99.99%</w:t>
      </w:r>
    </w:p>
    <w:p w14:paraId="5FF62856" w14:textId="77777777" w:rsidR="003B47FF" w:rsidRDefault="00000000">
      <w:pPr>
        <w:spacing w:line="400" w:lineRule="exact"/>
        <w:rPr>
          <w:rFonts w:ascii="宋体" w:hAnsi="宋体"/>
          <w:szCs w:val="21"/>
        </w:rPr>
      </w:pPr>
      <w:r>
        <w:rPr>
          <w:rFonts w:ascii="宋体" w:hAnsi="宋体" w:hint="eastAsia"/>
          <w:szCs w:val="21"/>
        </w:rPr>
        <w:t>氢气</w:t>
      </w:r>
      <w:r>
        <w:rPr>
          <w:rFonts w:ascii="宋体" w:hAnsi="宋体" w:hint="eastAsia"/>
          <w:szCs w:val="21"/>
        </w:rPr>
        <w:tab/>
        <w:t>40L，99.99%</w:t>
      </w:r>
    </w:p>
    <w:p w14:paraId="0176671A" w14:textId="77777777" w:rsidR="003B47FF" w:rsidRDefault="00000000">
      <w:pPr>
        <w:spacing w:line="400" w:lineRule="exact"/>
        <w:rPr>
          <w:rFonts w:ascii="宋体" w:hAnsi="宋体"/>
          <w:szCs w:val="21"/>
        </w:rPr>
      </w:pPr>
      <w:r>
        <w:rPr>
          <w:rFonts w:ascii="宋体" w:hAnsi="宋体" w:hint="eastAsia"/>
          <w:szCs w:val="21"/>
        </w:rPr>
        <w:t>乙炔</w:t>
      </w:r>
      <w:r>
        <w:rPr>
          <w:rFonts w:ascii="宋体" w:hAnsi="宋体" w:hint="eastAsia"/>
          <w:szCs w:val="21"/>
        </w:rPr>
        <w:tab/>
        <w:t>40L，99.99%</w:t>
      </w:r>
    </w:p>
    <w:p w14:paraId="365E0D96" w14:textId="77777777" w:rsidR="003B47FF" w:rsidRDefault="00000000">
      <w:pPr>
        <w:spacing w:line="400" w:lineRule="exact"/>
        <w:rPr>
          <w:rFonts w:ascii="宋体" w:hAnsi="宋体"/>
          <w:szCs w:val="21"/>
        </w:rPr>
      </w:pPr>
      <w:r>
        <w:rPr>
          <w:rFonts w:ascii="宋体" w:hAnsi="宋体" w:hint="eastAsia"/>
          <w:szCs w:val="21"/>
        </w:rPr>
        <w:t>高纯氢</w:t>
      </w:r>
      <w:r>
        <w:rPr>
          <w:rFonts w:ascii="宋体" w:hAnsi="宋体" w:hint="eastAsia"/>
          <w:szCs w:val="21"/>
        </w:rPr>
        <w:tab/>
        <w:t>40L，99.999%</w:t>
      </w:r>
    </w:p>
    <w:p w14:paraId="513C15B9" w14:textId="77777777" w:rsidR="003B47FF" w:rsidRDefault="00000000">
      <w:pPr>
        <w:spacing w:line="400" w:lineRule="exact"/>
        <w:rPr>
          <w:rFonts w:ascii="宋体" w:hAnsi="宋体"/>
          <w:szCs w:val="21"/>
        </w:rPr>
      </w:pPr>
      <w:r>
        <w:rPr>
          <w:rFonts w:ascii="宋体" w:hAnsi="宋体" w:hint="eastAsia"/>
          <w:szCs w:val="21"/>
        </w:rPr>
        <w:t>高纯氩</w:t>
      </w:r>
      <w:r>
        <w:rPr>
          <w:rFonts w:ascii="宋体" w:hAnsi="宋体" w:hint="eastAsia"/>
          <w:szCs w:val="21"/>
        </w:rPr>
        <w:tab/>
        <w:t>40L，99.999%</w:t>
      </w:r>
    </w:p>
    <w:p w14:paraId="091A4489" w14:textId="77777777" w:rsidR="003B47FF" w:rsidRDefault="00000000">
      <w:pPr>
        <w:spacing w:line="400" w:lineRule="exact"/>
        <w:rPr>
          <w:rFonts w:ascii="宋体" w:hAnsi="宋体"/>
          <w:szCs w:val="21"/>
        </w:rPr>
      </w:pPr>
      <w:r>
        <w:rPr>
          <w:rFonts w:ascii="宋体" w:hAnsi="宋体" w:hint="eastAsia"/>
          <w:szCs w:val="21"/>
        </w:rPr>
        <w:t>高纯氮</w:t>
      </w:r>
      <w:r>
        <w:rPr>
          <w:rFonts w:ascii="宋体" w:hAnsi="宋体" w:hint="eastAsia"/>
          <w:szCs w:val="21"/>
        </w:rPr>
        <w:tab/>
        <w:t>40L，99.999%</w:t>
      </w:r>
    </w:p>
    <w:p w14:paraId="4FC3E594" w14:textId="77777777" w:rsidR="003B47FF" w:rsidRDefault="00000000">
      <w:pPr>
        <w:spacing w:line="400" w:lineRule="exact"/>
        <w:rPr>
          <w:rFonts w:ascii="宋体" w:hAnsi="宋体"/>
          <w:szCs w:val="21"/>
        </w:rPr>
      </w:pPr>
      <w:r>
        <w:rPr>
          <w:rFonts w:ascii="宋体" w:hAnsi="宋体" w:hint="eastAsia"/>
          <w:szCs w:val="21"/>
        </w:rPr>
        <w:t>高纯氦</w:t>
      </w:r>
      <w:r>
        <w:rPr>
          <w:rFonts w:ascii="宋体" w:hAnsi="宋体" w:hint="eastAsia"/>
          <w:szCs w:val="21"/>
        </w:rPr>
        <w:tab/>
        <w:t>40L，99.999%</w:t>
      </w:r>
    </w:p>
    <w:p w14:paraId="294B463E" w14:textId="77777777" w:rsidR="003B47FF" w:rsidRDefault="00000000">
      <w:pPr>
        <w:spacing w:line="400" w:lineRule="exact"/>
        <w:rPr>
          <w:rFonts w:ascii="宋体" w:hAnsi="宋体"/>
          <w:szCs w:val="21"/>
        </w:rPr>
      </w:pPr>
      <w:r>
        <w:rPr>
          <w:rFonts w:ascii="宋体" w:hAnsi="宋体" w:hint="eastAsia"/>
          <w:szCs w:val="21"/>
        </w:rPr>
        <w:t>液氮</w:t>
      </w:r>
      <w:r>
        <w:rPr>
          <w:rFonts w:ascii="宋体" w:hAnsi="宋体" w:hint="eastAsia"/>
          <w:szCs w:val="21"/>
        </w:rPr>
        <w:tab/>
        <w:t>99.999%</w:t>
      </w:r>
    </w:p>
    <w:p w14:paraId="47D28C71" w14:textId="77777777" w:rsidR="003B47FF" w:rsidRDefault="00000000">
      <w:pPr>
        <w:spacing w:line="400" w:lineRule="exact"/>
        <w:rPr>
          <w:rFonts w:ascii="宋体" w:hAnsi="宋体"/>
          <w:szCs w:val="21"/>
        </w:rPr>
      </w:pPr>
      <w:r>
        <w:rPr>
          <w:rFonts w:ascii="宋体" w:hAnsi="宋体" w:hint="eastAsia"/>
          <w:szCs w:val="21"/>
        </w:rPr>
        <w:t>液氮</w:t>
      </w:r>
      <w:r>
        <w:rPr>
          <w:rFonts w:ascii="宋体" w:hAnsi="宋体" w:hint="eastAsia"/>
          <w:szCs w:val="21"/>
        </w:rPr>
        <w:tab/>
        <w:t xml:space="preserve">99.999% </w:t>
      </w:r>
      <w:r>
        <w:rPr>
          <w:rFonts w:ascii="宋体" w:hAnsi="宋体" w:hint="eastAsia"/>
          <w:color w:val="0000FF"/>
          <w:szCs w:val="21"/>
        </w:rPr>
        <w:t>杜瓦罐105L</w:t>
      </w:r>
    </w:p>
    <w:p w14:paraId="7362B5AC" w14:textId="77777777" w:rsidR="003B47FF" w:rsidRDefault="00000000">
      <w:pPr>
        <w:spacing w:line="400" w:lineRule="exact"/>
        <w:rPr>
          <w:rFonts w:ascii="宋体" w:hAnsi="宋体"/>
          <w:bCs/>
          <w:szCs w:val="21"/>
        </w:rPr>
      </w:pPr>
      <w:r>
        <w:rPr>
          <w:rFonts w:ascii="宋体" w:hAnsi="宋体" w:hint="eastAsia"/>
          <w:szCs w:val="21"/>
        </w:rPr>
        <w:t>氩甲烷</w:t>
      </w:r>
      <w:r>
        <w:rPr>
          <w:rFonts w:ascii="宋体" w:hAnsi="宋体" w:hint="eastAsia"/>
          <w:szCs w:val="21"/>
        </w:rPr>
        <w:tab/>
      </w:r>
      <w:r>
        <w:rPr>
          <w:rFonts w:ascii="宋体" w:hAnsi="宋体" w:hint="eastAsia"/>
          <w:bCs/>
          <w:szCs w:val="21"/>
        </w:rPr>
        <w:t>4</w:t>
      </w:r>
      <w:r>
        <w:rPr>
          <w:rFonts w:ascii="宋体" w:hAnsi="宋体"/>
          <w:bCs/>
          <w:szCs w:val="21"/>
        </w:rPr>
        <w:t>0L</w:t>
      </w:r>
    </w:p>
    <w:p w14:paraId="2CE07388" w14:textId="77777777" w:rsidR="003B47FF" w:rsidRDefault="00000000">
      <w:pPr>
        <w:spacing w:line="400" w:lineRule="exact"/>
        <w:rPr>
          <w:rFonts w:ascii="宋体" w:hAnsi="宋体"/>
          <w:bCs/>
          <w:color w:val="0000FF"/>
          <w:szCs w:val="21"/>
        </w:rPr>
      </w:pPr>
      <w:r>
        <w:rPr>
          <w:rFonts w:ascii="宋体" w:hAnsi="宋体" w:hint="eastAsia"/>
          <w:bCs/>
          <w:color w:val="0000FF"/>
          <w:szCs w:val="21"/>
        </w:rPr>
        <w:t>甲烷+氮气 40L 甲烷2PPM</w:t>
      </w:r>
    </w:p>
    <w:p w14:paraId="39BCFF8C" w14:textId="77777777" w:rsidR="003B47FF" w:rsidRDefault="00000000">
      <w:pPr>
        <w:spacing w:line="400" w:lineRule="exact"/>
        <w:rPr>
          <w:rFonts w:ascii="宋体" w:hAnsi="宋体"/>
          <w:szCs w:val="21"/>
        </w:rPr>
      </w:pPr>
      <w:r>
        <w:rPr>
          <w:rFonts w:ascii="宋体" w:hAnsi="宋体" w:hint="eastAsia"/>
          <w:szCs w:val="21"/>
        </w:rPr>
        <w:t>氩气+乙炔</w:t>
      </w:r>
      <w:r>
        <w:rPr>
          <w:rFonts w:ascii="宋体" w:hAnsi="宋体" w:hint="eastAsia"/>
          <w:szCs w:val="21"/>
        </w:rPr>
        <w:tab/>
      </w:r>
      <w:r>
        <w:rPr>
          <w:rFonts w:ascii="宋体" w:hAnsi="宋体" w:hint="eastAsia"/>
          <w:bCs/>
          <w:szCs w:val="21"/>
        </w:rPr>
        <w:t>4</w:t>
      </w:r>
      <w:r>
        <w:rPr>
          <w:rFonts w:ascii="宋体" w:hAnsi="宋体"/>
          <w:bCs/>
          <w:szCs w:val="21"/>
        </w:rPr>
        <w:t>0L</w:t>
      </w:r>
    </w:p>
    <w:p w14:paraId="22A48137" w14:textId="77777777" w:rsidR="003B47FF" w:rsidRDefault="00000000">
      <w:pPr>
        <w:spacing w:line="400" w:lineRule="exact"/>
        <w:rPr>
          <w:rFonts w:ascii="宋体" w:hAnsi="宋体"/>
          <w:szCs w:val="21"/>
        </w:rPr>
      </w:pPr>
      <w:r>
        <w:rPr>
          <w:rFonts w:ascii="宋体" w:hAnsi="宋体" w:hint="eastAsia"/>
          <w:szCs w:val="21"/>
        </w:rPr>
        <w:t>氮气+氢气</w:t>
      </w:r>
      <w:r>
        <w:rPr>
          <w:rFonts w:ascii="宋体" w:hAnsi="宋体" w:hint="eastAsia"/>
          <w:szCs w:val="21"/>
        </w:rPr>
        <w:tab/>
      </w:r>
      <w:r>
        <w:rPr>
          <w:rFonts w:ascii="宋体" w:hAnsi="宋体" w:hint="eastAsia"/>
          <w:bCs/>
          <w:szCs w:val="21"/>
        </w:rPr>
        <w:t>4</w:t>
      </w:r>
      <w:r>
        <w:rPr>
          <w:rFonts w:ascii="宋体" w:hAnsi="宋体"/>
          <w:bCs/>
          <w:szCs w:val="21"/>
        </w:rPr>
        <w:t>0L</w:t>
      </w:r>
      <w:r>
        <w:rPr>
          <w:rFonts w:ascii="宋体" w:hAnsi="宋体" w:hint="eastAsia"/>
          <w:bCs/>
          <w:szCs w:val="21"/>
        </w:rPr>
        <w:t xml:space="preserve"> </w:t>
      </w:r>
      <w:r>
        <w:rPr>
          <w:rFonts w:ascii="宋体" w:hAnsi="宋体" w:hint="eastAsia"/>
          <w:bCs/>
          <w:color w:val="0000FF"/>
          <w:szCs w:val="21"/>
        </w:rPr>
        <w:t>氢气5%</w:t>
      </w:r>
    </w:p>
    <w:p w14:paraId="1BFDEF47" w14:textId="77777777" w:rsidR="003B47FF" w:rsidRDefault="00000000">
      <w:pPr>
        <w:spacing w:line="400" w:lineRule="exact"/>
        <w:rPr>
          <w:rFonts w:ascii="宋体" w:hAnsi="宋体"/>
          <w:szCs w:val="21"/>
        </w:rPr>
      </w:pPr>
      <w:r>
        <w:rPr>
          <w:rFonts w:ascii="宋体" w:hAnsi="宋体" w:hint="eastAsia"/>
          <w:szCs w:val="21"/>
        </w:rPr>
        <w:t>二氧化碳+氮气</w:t>
      </w:r>
      <w:r>
        <w:rPr>
          <w:rFonts w:ascii="宋体" w:hAnsi="宋体" w:hint="eastAsia"/>
          <w:szCs w:val="21"/>
        </w:rPr>
        <w:tab/>
      </w:r>
      <w:r>
        <w:rPr>
          <w:rFonts w:ascii="宋体" w:hAnsi="宋体" w:hint="eastAsia"/>
          <w:bCs/>
          <w:szCs w:val="21"/>
        </w:rPr>
        <w:t>4</w:t>
      </w:r>
      <w:r>
        <w:rPr>
          <w:rFonts w:ascii="宋体" w:hAnsi="宋体"/>
          <w:bCs/>
          <w:szCs w:val="21"/>
        </w:rPr>
        <w:t>0L</w:t>
      </w:r>
    </w:p>
    <w:p w14:paraId="77D13787" w14:textId="77777777" w:rsidR="003B47FF" w:rsidRDefault="00000000">
      <w:pPr>
        <w:spacing w:line="400" w:lineRule="exact"/>
        <w:rPr>
          <w:rFonts w:ascii="宋体" w:hAnsi="宋体"/>
          <w:szCs w:val="21"/>
        </w:rPr>
      </w:pPr>
      <w:r>
        <w:rPr>
          <w:rFonts w:ascii="宋体" w:hAnsi="宋体" w:hint="eastAsia"/>
          <w:szCs w:val="21"/>
        </w:rPr>
        <w:t>氩气+氢气</w:t>
      </w:r>
      <w:r>
        <w:rPr>
          <w:rFonts w:ascii="宋体" w:hAnsi="宋体" w:hint="eastAsia"/>
          <w:szCs w:val="21"/>
        </w:rPr>
        <w:tab/>
      </w:r>
      <w:r>
        <w:rPr>
          <w:rFonts w:ascii="宋体" w:hAnsi="宋体" w:hint="eastAsia"/>
          <w:bCs/>
          <w:szCs w:val="21"/>
        </w:rPr>
        <w:t>4</w:t>
      </w:r>
      <w:r>
        <w:rPr>
          <w:rFonts w:ascii="宋体" w:hAnsi="宋体"/>
          <w:bCs/>
          <w:szCs w:val="21"/>
        </w:rPr>
        <w:t>0L</w:t>
      </w:r>
      <w:r>
        <w:rPr>
          <w:rFonts w:ascii="宋体" w:hAnsi="宋体" w:hint="eastAsia"/>
          <w:bCs/>
          <w:szCs w:val="21"/>
        </w:rPr>
        <w:t xml:space="preserve"> </w:t>
      </w:r>
      <w:r>
        <w:rPr>
          <w:rFonts w:ascii="宋体" w:hAnsi="宋体" w:hint="eastAsia"/>
          <w:bCs/>
          <w:color w:val="0000FF"/>
          <w:szCs w:val="21"/>
        </w:rPr>
        <w:t>氢气5%</w:t>
      </w:r>
    </w:p>
    <w:p w14:paraId="304C33D9" w14:textId="77777777" w:rsidR="003B47FF" w:rsidRDefault="003B47FF">
      <w:pPr>
        <w:spacing w:line="400" w:lineRule="exact"/>
        <w:rPr>
          <w:rFonts w:ascii="宋体" w:hAnsi="宋体"/>
          <w:color w:val="FF0000"/>
          <w:szCs w:val="21"/>
        </w:rPr>
      </w:pPr>
    </w:p>
    <w:p w14:paraId="766DE4C5" w14:textId="77777777" w:rsidR="003B47FF" w:rsidRDefault="00000000">
      <w:pPr>
        <w:spacing w:line="400" w:lineRule="exact"/>
        <w:rPr>
          <w:rFonts w:ascii="宋体" w:hAnsi="宋体"/>
          <w:szCs w:val="21"/>
        </w:rPr>
      </w:pPr>
      <w:r>
        <w:rPr>
          <w:rFonts w:ascii="宋体" w:hAnsi="宋体" w:hint="eastAsia"/>
          <w:b/>
          <w:szCs w:val="21"/>
        </w:rPr>
        <w:t>三、售后服务及其他承诺</w:t>
      </w:r>
      <w:r>
        <w:rPr>
          <w:rFonts w:ascii="宋体" w:hAnsi="宋体" w:hint="eastAsia"/>
          <w:szCs w:val="21"/>
        </w:rPr>
        <w:t>：</w:t>
      </w:r>
    </w:p>
    <w:p w14:paraId="70EE4AB5" w14:textId="77777777" w:rsidR="003B47FF" w:rsidRDefault="00000000">
      <w:pPr>
        <w:spacing w:line="400" w:lineRule="exact"/>
        <w:rPr>
          <w:rFonts w:ascii="宋体" w:hAnsi="宋体"/>
          <w:szCs w:val="21"/>
        </w:rPr>
      </w:pPr>
      <w:r>
        <w:rPr>
          <w:rFonts w:ascii="宋体" w:hAnsi="宋体" w:hint="eastAsia"/>
          <w:b/>
          <w:szCs w:val="21"/>
        </w:rPr>
        <w:t xml:space="preserve">（一）、产品质量承诺：　</w:t>
      </w:r>
      <w:r>
        <w:rPr>
          <w:rFonts w:ascii="宋体" w:hAnsi="宋体" w:hint="eastAsia"/>
          <w:b/>
          <w:sz w:val="24"/>
          <w:szCs w:val="28"/>
        </w:rPr>
        <w:t xml:space="preserve">　</w:t>
      </w:r>
    </w:p>
    <w:p w14:paraId="00B4E663" w14:textId="77777777" w:rsidR="003B47FF" w:rsidRDefault="00000000">
      <w:pPr>
        <w:spacing w:line="360" w:lineRule="auto"/>
        <w:rPr>
          <w:rFonts w:ascii="宋体" w:hAnsi="宋体"/>
          <w:sz w:val="24"/>
          <w:szCs w:val="28"/>
        </w:rPr>
      </w:pPr>
      <w:r>
        <w:rPr>
          <w:rFonts w:ascii="宋体" w:hAnsi="宋体"/>
          <w:sz w:val="24"/>
          <w:szCs w:val="28"/>
        </w:rPr>
        <w:t>1、</w:t>
      </w:r>
      <w:r>
        <w:rPr>
          <w:rFonts w:ascii="宋体" w:hAnsi="宋体" w:hint="eastAsia"/>
          <w:sz w:val="24"/>
          <w:szCs w:val="28"/>
        </w:rPr>
        <w:t>气体</w:t>
      </w:r>
      <w:r>
        <w:rPr>
          <w:rFonts w:ascii="宋体" w:hAnsi="宋体"/>
          <w:sz w:val="24"/>
          <w:szCs w:val="28"/>
        </w:rPr>
        <w:t xml:space="preserve">的制造和检测均有质量记录和检测资料。　　</w:t>
      </w:r>
    </w:p>
    <w:p w14:paraId="36F71558" w14:textId="77777777" w:rsidR="003B47FF" w:rsidRDefault="00000000">
      <w:pPr>
        <w:spacing w:line="360" w:lineRule="auto"/>
        <w:rPr>
          <w:rFonts w:ascii="宋体" w:hAnsi="宋体"/>
          <w:sz w:val="24"/>
          <w:szCs w:val="28"/>
        </w:rPr>
      </w:pPr>
      <w:r>
        <w:rPr>
          <w:rFonts w:ascii="宋体" w:hAnsi="宋体"/>
          <w:sz w:val="24"/>
          <w:szCs w:val="28"/>
        </w:rPr>
        <w:t>2、对</w:t>
      </w:r>
      <w:r>
        <w:rPr>
          <w:rFonts w:ascii="宋体" w:hAnsi="宋体" w:hint="eastAsia"/>
          <w:sz w:val="24"/>
          <w:szCs w:val="28"/>
        </w:rPr>
        <w:t>气瓶、气罐质量</w:t>
      </w:r>
      <w:r>
        <w:rPr>
          <w:rFonts w:ascii="宋体" w:hAnsi="宋体"/>
          <w:sz w:val="24"/>
          <w:szCs w:val="28"/>
        </w:rPr>
        <w:t>检测，</w:t>
      </w:r>
      <w:r>
        <w:rPr>
          <w:rFonts w:ascii="宋体" w:hAnsi="宋体" w:hint="eastAsia"/>
          <w:sz w:val="24"/>
          <w:szCs w:val="28"/>
        </w:rPr>
        <w:t>确保合格后出厂</w:t>
      </w:r>
      <w:r>
        <w:rPr>
          <w:rFonts w:ascii="宋体" w:hAnsi="宋体"/>
          <w:sz w:val="24"/>
          <w:szCs w:val="28"/>
        </w:rPr>
        <w:t>。</w:t>
      </w:r>
    </w:p>
    <w:p w14:paraId="3FFA9F58" w14:textId="77777777" w:rsidR="003B47FF" w:rsidRDefault="00000000">
      <w:pPr>
        <w:spacing w:line="360" w:lineRule="auto"/>
        <w:rPr>
          <w:rFonts w:ascii="宋体" w:hAnsi="宋体"/>
          <w:sz w:val="24"/>
          <w:szCs w:val="28"/>
        </w:rPr>
      </w:pPr>
      <w:r>
        <w:rPr>
          <w:rFonts w:ascii="宋体" w:hAnsi="宋体" w:hint="eastAsia"/>
          <w:sz w:val="24"/>
          <w:szCs w:val="28"/>
        </w:rPr>
        <w:t>3、所有产品严格按照ISO9001体系认证生产，均优于国家标准。</w:t>
      </w:r>
      <w:r>
        <w:rPr>
          <w:rFonts w:ascii="宋体" w:hAnsi="宋体"/>
          <w:sz w:val="24"/>
          <w:szCs w:val="28"/>
        </w:rPr>
        <w:t xml:space="preserve">　</w:t>
      </w:r>
    </w:p>
    <w:p w14:paraId="0CBFD820" w14:textId="77777777" w:rsidR="003B47FF" w:rsidRDefault="00000000">
      <w:pPr>
        <w:spacing w:line="360" w:lineRule="auto"/>
        <w:rPr>
          <w:rFonts w:ascii="宋体" w:hAnsi="宋体"/>
          <w:sz w:val="24"/>
          <w:szCs w:val="28"/>
        </w:rPr>
      </w:pPr>
      <w:r>
        <w:rPr>
          <w:rFonts w:ascii="宋体" w:hAnsi="宋体" w:hint="eastAsia"/>
          <w:sz w:val="24"/>
          <w:szCs w:val="28"/>
        </w:rPr>
        <w:t>4、配送时甲方确认气瓶、罐体、气体质量后再收货，如质量不过关可拒收，并由乙方重新配送。</w:t>
      </w:r>
      <w:r>
        <w:rPr>
          <w:rFonts w:ascii="宋体" w:hAnsi="宋体"/>
          <w:sz w:val="24"/>
          <w:szCs w:val="28"/>
        </w:rPr>
        <w:t xml:space="preserve">　</w:t>
      </w:r>
    </w:p>
    <w:p w14:paraId="36D2FF58" w14:textId="77777777" w:rsidR="003B47FF" w:rsidRDefault="00000000">
      <w:pPr>
        <w:spacing w:line="360" w:lineRule="auto"/>
        <w:rPr>
          <w:rFonts w:ascii="宋体" w:hAnsi="宋体"/>
          <w:b/>
          <w:sz w:val="24"/>
          <w:szCs w:val="28"/>
        </w:rPr>
      </w:pPr>
      <w:r>
        <w:rPr>
          <w:rFonts w:ascii="宋体" w:hAnsi="宋体" w:hint="eastAsia"/>
          <w:b/>
          <w:szCs w:val="21"/>
        </w:rPr>
        <w:t>四、售后服务承诺：</w:t>
      </w:r>
      <w:r>
        <w:rPr>
          <w:rFonts w:ascii="宋体" w:hAnsi="宋体" w:hint="eastAsia"/>
          <w:b/>
          <w:sz w:val="24"/>
          <w:szCs w:val="28"/>
        </w:rPr>
        <w:t xml:space="preserve">　　</w:t>
      </w:r>
    </w:p>
    <w:p w14:paraId="579AA3E4" w14:textId="77777777" w:rsidR="003B47FF" w:rsidRDefault="00000000">
      <w:pPr>
        <w:spacing w:line="360" w:lineRule="auto"/>
        <w:rPr>
          <w:rFonts w:ascii="宋体" w:hAnsi="宋体"/>
          <w:sz w:val="24"/>
          <w:szCs w:val="28"/>
        </w:rPr>
      </w:pPr>
      <w:r>
        <w:rPr>
          <w:rFonts w:ascii="宋体" w:hAnsi="宋体"/>
          <w:sz w:val="24"/>
          <w:szCs w:val="28"/>
        </w:rPr>
        <w:t xml:space="preserve">1、服务宗旨：快速、果断、准确、周到、彻底　　</w:t>
      </w:r>
    </w:p>
    <w:p w14:paraId="628E4242" w14:textId="77777777" w:rsidR="003B47FF" w:rsidRDefault="00000000">
      <w:pPr>
        <w:spacing w:line="360" w:lineRule="auto"/>
        <w:rPr>
          <w:rFonts w:ascii="宋体" w:hAnsi="宋体"/>
          <w:sz w:val="24"/>
          <w:szCs w:val="28"/>
        </w:rPr>
      </w:pPr>
      <w:r>
        <w:rPr>
          <w:rFonts w:ascii="宋体" w:hAnsi="宋体"/>
          <w:sz w:val="24"/>
          <w:szCs w:val="28"/>
        </w:rPr>
        <w:t xml:space="preserve">2、服务目标：服务质量赢得用户满意　　</w:t>
      </w:r>
    </w:p>
    <w:p w14:paraId="0690D56B" w14:textId="77777777" w:rsidR="003B47FF" w:rsidRDefault="00000000">
      <w:pPr>
        <w:spacing w:line="360" w:lineRule="auto"/>
        <w:rPr>
          <w:rFonts w:ascii="宋体" w:hAnsi="宋体"/>
          <w:sz w:val="24"/>
          <w:szCs w:val="28"/>
        </w:rPr>
      </w:pPr>
      <w:r>
        <w:rPr>
          <w:rFonts w:ascii="宋体" w:hAnsi="宋体"/>
          <w:sz w:val="24"/>
          <w:szCs w:val="28"/>
        </w:rPr>
        <w:t>3、服务效率：产品保</w:t>
      </w:r>
      <w:r>
        <w:rPr>
          <w:rFonts w:ascii="宋体" w:hAnsi="宋体" w:hint="eastAsia"/>
          <w:sz w:val="24"/>
          <w:szCs w:val="28"/>
        </w:rPr>
        <w:t>质</w:t>
      </w:r>
      <w:r>
        <w:rPr>
          <w:rFonts w:ascii="宋体" w:hAnsi="宋体"/>
          <w:sz w:val="24"/>
          <w:szCs w:val="28"/>
        </w:rPr>
        <w:t>期为</w:t>
      </w:r>
      <w:r>
        <w:rPr>
          <w:rFonts w:ascii="宋体" w:hAnsi="宋体" w:hint="eastAsia"/>
          <w:sz w:val="24"/>
          <w:szCs w:val="28"/>
        </w:rPr>
        <w:t>12</w:t>
      </w:r>
      <w:r>
        <w:rPr>
          <w:rFonts w:ascii="宋体" w:hAnsi="宋体"/>
          <w:sz w:val="24"/>
          <w:szCs w:val="28"/>
        </w:rPr>
        <w:t>个月</w:t>
      </w:r>
      <w:r>
        <w:rPr>
          <w:rFonts w:ascii="宋体" w:hAnsi="宋体" w:hint="eastAsia"/>
          <w:sz w:val="24"/>
          <w:szCs w:val="28"/>
        </w:rPr>
        <w:t>，</w:t>
      </w:r>
      <w:r>
        <w:rPr>
          <w:rFonts w:ascii="宋体" w:hAnsi="宋体"/>
          <w:sz w:val="24"/>
          <w:szCs w:val="28"/>
        </w:rPr>
        <w:t>保</w:t>
      </w:r>
      <w:r>
        <w:rPr>
          <w:rFonts w:ascii="宋体" w:hAnsi="宋体" w:hint="eastAsia"/>
          <w:sz w:val="24"/>
          <w:szCs w:val="28"/>
        </w:rPr>
        <w:t>质</w:t>
      </w:r>
      <w:r>
        <w:rPr>
          <w:rFonts w:ascii="宋体" w:hAnsi="宋体"/>
          <w:sz w:val="24"/>
          <w:szCs w:val="28"/>
        </w:rPr>
        <w:t>期内如</w:t>
      </w:r>
      <w:r>
        <w:rPr>
          <w:rFonts w:ascii="宋体" w:hAnsi="宋体" w:hint="eastAsia"/>
          <w:sz w:val="24"/>
          <w:szCs w:val="28"/>
        </w:rPr>
        <w:t>气体、气瓶</w:t>
      </w:r>
      <w:r>
        <w:rPr>
          <w:rFonts w:ascii="宋体" w:hAnsi="宋体"/>
          <w:sz w:val="24"/>
          <w:szCs w:val="28"/>
        </w:rPr>
        <w:t>出现</w:t>
      </w:r>
      <w:r>
        <w:rPr>
          <w:rFonts w:ascii="宋体" w:hAnsi="宋体" w:hint="eastAsia"/>
          <w:sz w:val="24"/>
          <w:szCs w:val="28"/>
        </w:rPr>
        <w:t>问题</w:t>
      </w:r>
      <w:r>
        <w:rPr>
          <w:rFonts w:ascii="宋体" w:hAnsi="宋体"/>
          <w:sz w:val="24"/>
          <w:szCs w:val="28"/>
        </w:rPr>
        <w:t>，</w:t>
      </w:r>
      <w:r>
        <w:rPr>
          <w:rFonts w:ascii="宋体" w:hAnsi="宋体" w:hint="eastAsia"/>
          <w:sz w:val="24"/>
          <w:szCs w:val="28"/>
        </w:rPr>
        <w:t>乙方</w:t>
      </w:r>
      <w:r>
        <w:rPr>
          <w:rFonts w:ascii="宋体" w:hAnsi="宋体"/>
          <w:sz w:val="24"/>
          <w:szCs w:val="28"/>
        </w:rPr>
        <w:t>在接到通知后，</w:t>
      </w:r>
      <w:r>
        <w:rPr>
          <w:rFonts w:ascii="宋体" w:hAnsi="宋体" w:hint="eastAsia"/>
          <w:sz w:val="24"/>
          <w:szCs w:val="28"/>
        </w:rPr>
        <w:lastRenderedPageBreak/>
        <w:t>相关</w:t>
      </w:r>
      <w:r>
        <w:rPr>
          <w:rFonts w:ascii="宋体" w:hAnsi="宋体"/>
          <w:sz w:val="24"/>
          <w:szCs w:val="28"/>
        </w:rPr>
        <w:t>人员在</w:t>
      </w:r>
      <w:r>
        <w:rPr>
          <w:rFonts w:ascii="宋体" w:hAnsi="宋体" w:hint="eastAsia"/>
          <w:sz w:val="24"/>
          <w:szCs w:val="28"/>
        </w:rPr>
        <w:t>4</w:t>
      </w:r>
      <w:r>
        <w:rPr>
          <w:rFonts w:ascii="宋体" w:hAnsi="宋体"/>
          <w:sz w:val="24"/>
          <w:szCs w:val="28"/>
        </w:rPr>
        <w:t xml:space="preserve">小时内可达到现场。　　</w:t>
      </w:r>
    </w:p>
    <w:p w14:paraId="7D580B83" w14:textId="77777777" w:rsidR="003B47FF" w:rsidRDefault="00000000">
      <w:pPr>
        <w:spacing w:line="360" w:lineRule="auto"/>
        <w:rPr>
          <w:rFonts w:ascii="宋体" w:hAnsi="宋体"/>
          <w:sz w:val="24"/>
          <w:szCs w:val="28"/>
        </w:rPr>
      </w:pPr>
      <w:r>
        <w:rPr>
          <w:rFonts w:ascii="宋体" w:hAnsi="宋体" w:hint="eastAsia"/>
          <w:sz w:val="24"/>
          <w:szCs w:val="28"/>
        </w:rPr>
        <w:t>4</w:t>
      </w:r>
      <w:r>
        <w:rPr>
          <w:rFonts w:ascii="宋体" w:hAnsi="宋体"/>
          <w:sz w:val="24"/>
          <w:szCs w:val="28"/>
        </w:rPr>
        <w:t>、服务原则：在保</w:t>
      </w:r>
      <w:r>
        <w:rPr>
          <w:rFonts w:ascii="宋体" w:hAnsi="宋体" w:hint="eastAsia"/>
          <w:sz w:val="24"/>
          <w:szCs w:val="28"/>
        </w:rPr>
        <w:t>质</w:t>
      </w:r>
      <w:r>
        <w:rPr>
          <w:rFonts w:ascii="宋体" w:hAnsi="宋体"/>
          <w:sz w:val="24"/>
          <w:szCs w:val="28"/>
        </w:rPr>
        <w:t>期内供方将免费维修和更换属质量原因造成的</w:t>
      </w:r>
      <w:r>
        <w:rPr>
          <w:rFonts w:ascii="宋体" w:hAnsi="宋体" w:hint="eastAsia"/>
          <w:sz w:val="24"/>
          <w:szCs w:val="28"/>
        </w:rPr>
        <w:t>不合格产品。</w:t>
      </w:r>
    </w:p>
    <w:p w14:paraId="35BE8FC9" w14:textId="77777777" w:rsidR="003B47FF" w:rsidRDefault="003B47FF">
      <w:pPr>
        <w:rPr>
          <w:rFonts w:ascii="宋体" w:hAnsi="宋体"/>
          <w:szCs w:val="21"/>
        </w:rPr>
      </w:pPr>
    </w:p>
    <w:p w14:paraId="6A9EDAC6" w14:textId="77777777" w:rsidR="003B47FF" w:rsidRDefault="003B47FF">
      <w:pPr>
        <w:tabs>
          <w:tab w:val="left" w:pos="8280"/>
        </w:tabs>
        <w:rPr>
          <w:rFonts w:ascii="宋体" w:hAnsi="宋体"/>
          <w:szCs w:val="21"/>
        </w:rPr>
      </w:pPr>
    </w:p>
    <w:sectPr w:rsidR="003B47FF">
      <w:type w:val="continuous"/>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B2E47" w14:textId="77777777" w:rsidR="00495FCC" w:rsidRDefault="00495FCC">
      <w:r>
        <w:separator/>
      </w:r>
    </w:p>
  </w:endnote>
  <w:endnote w:type="continuationSeparator" w:id="0">
    <w:p w14:paraId="497D6682" w14:textId="77777777" w:rsidR="00495FCC" w:rsidRDefault="0049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FE39F" w14:textId="77777777" w:rsidR="003B47FF" w:rsidRDefault="00000000">
    <w:pPr>
      <w:pStyle w:val="a4"/>
      <w:rPr>
        <w:caps/>
      </w:rPr>
    </w:pPr>
    <w:r>
      <w:rPr>
        <w:caps/>
      </w:rPr>
      <w:fldChar w:fldCharType="begin"/>
    </w:r>
    <w:r>
      <w:rPr>
        <w:caps/>
      </w:rPr>
      <w:instrText>PAGE   \* MERGEFORMAT</w:instrText>
    </w:r>
    <w:r>
      <w:rPr>
        <w:caps/>
      </w:rPr>
      <w:fldChar w:fldCharType="separate"/>
    </w:r>
    <w:r>
      <w:rPr>
        <w:caps/>
        <w:lang w:val="zh-CN"/>
      </w:rPr>
      <w:t>2</w:t>
    </w:r>
    <w:r>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21FE7" w14:textId="77777777" w:rsidR="003B47FF" w:rsidRDefault="00000000">
    <w:pPr>
      <w:pStyle w:val="a4"/>
      <w:jc w:val="right"/>
    </w:pPr>
    <w:r>
      <w:fldChar w:fldCharType="begin"/>
    </w:r>
    <w:r>
      <w:instrText>PAGE   \* MERGEFORMAT</w:instrText>
    </w:r>
    <w:r>
      <w:fldChar w:fldCharType="separate"/>
    </w:r>
    <w:r>
      <w:rPr>
        <w:lang w:val="zh-CN"/>
      </w:rPr>
      <w:t>1</w:t>
    </w:r>
    <w:r>
      <w:rPr>
        <w:lang w:val="zh-CN"/>
      </w:rPr>
      <w:fldChar w:fldCharType="end"/>
    </w:r>
  </w:p>
  <w:p w14:paraId="525E8C27" w14:textId="77777777" w:rsidR="003B47FF" w:rsidRDefault="003B47F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2ED7" w14:textId="77777777" w:rsidR="003B47FF" w:rsidRDefault="00000000">
    <w:pPr>
      <w:pStyle w:val="a4"/>
      <w:jc w:val="center"/>
    </w:pPr>
    <w:r>
      <w:fldChar w:fldCharType="begin"/>
    </w:r>
    <w:r>
      <w:instrText>PAGE   \* MERGEFORMAT</w:instrText>
    </w:r>
    <w:r>
      <w:fldChar w:fldCharType="separate"/>
    </w:r>
    <w:r>
      <w:rPr>
        <w:lang w:val="zh-CN"/>
      </w:rPr>
      <w:t>1</w:t>
    </w:r>
    <w:r>
      <w:rPr>
        <w:lang w:val="zh-CN"/>
      </w:rPr>
      <w:fldChar w:fldCharType="end"/>
    </w:r>
  </w:p>
  <w:p w14:paraId="7874BBBA" w14:textId="77777777" w:rsidR="003B47FF" w:rsidRDefault="003B47F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96B23" w14:textId="77777777" w:rsidR="00495FCC" w:rsidRDefault="00495FCC">
      <w:r>
        <w:separator/>
      </w:r>
    </w:p>
  </w:footnote>
  <w:footnote w:type="continuationSeparator" w:id="0">
    <w:p w14:paraId="1A7A0D55" w14:textId="77777777" w:rsidR="00495FCC" w:rsidRDefault="00495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MzY2NjZGI5OTcxOTFjODRkZTlhMWNiNGExOTVhNWUifQ=="/>
  </w:docVars>
  <w:rsids>
    <w:rsidRoot w:val="00247E93"/>
    <w:rsid w:val="00002B81"/>
    <w:rsid w:val="000056D5"/>
    <w:rsid w:val="000062E3"/>
    <w:rsid w:val="00007498"/>
    <w:rsid w:val="000102FA"/>
    <w:rsid w:val="00010D42"/>
    <w:rsid w:val="00013A77"/>
    <w:rsid w:val="00015222"/>
    <w:rsid w:val="00015652"/>
    <w:rsid w:val="0002056B"/>
    <w:rsid w:val="000234B9"/>
    <w:rsid w:val="0002454C"/>
    <w:rsid w:val="00025756"/>
    <w:rsid w:val="00030287"/>
    <w:rsid w:val="00031299"/>
    <w:rsid w:val="00033590"/>
    <w:rsid w:val="0003412B"/>
    <w:rsid w:val="00036AAF"/>
    <w:rsid w:val="00037EA2"/>
    <w:rsid w:val="00040926"/>
    <w:rsid w:val="00040EB8"/>
    <w:rsid w:val="00041D9C"/>
    <w:rsid w:val="00042111"/>
    <w:rsid w:val="00045BC4"/>
    <w:rsid w:val="00045DD9"/>
    <w:rsid w:val="00045E38"/>
    <w:rsid w:val="00050E2F"/>
    <w:rsid w:val="00051C44"/>
    <w:rsid w:val="000538B7"/>
    <w:rsid w:val="000577A3"/>
    <w:rsid w:val="00060F9B"/>
    <w:rsid w:val="000628CE"/>
    <w:rsid w:val="00064FD3"/>
    <w:rsid w:val="00065EA3"/>
    <w:rsid w:val="00066E88"/>
    <w:rsid w:val="00066F01"/>
    <w:rsid w:val="00070611"/>
    <w:rsid w:val="000710D9"/>
    <w:rsid w:val="00071DA8"/>
    <w:rsid w:val="00073D23"/>
    <w:rsid w:val="00073F24"/>
    <w:rsid w:val="00077CDC"/>
    <w:rsid w:val="00080C26"/>
    <w:rsid w:val="00080F9A"/>
    <w:rsid w:val="000829F2"/>
    <w:rsid w:val="00082ADF"/>
    <w:rsid w:val="00082E8B"/>
    <w:rsid w:val="00084925"/>
    <w:rsid w:val="00084AE5"/>
    <w:rsid w:val="00090348"/>
    <w:rsid w:val="000923DF"/>
    <w:rsid w:val="0009392E"/>
    <w:rsid w:val="0009423C"/>
    <w:rsid w:val="00094600"/>
    <w:rsid w:val="0009484E"/>
    <w:rsid w:val="000968B5"/>
    <w:rsid w:val="000A16D1"/>
    <w:rsid w:val="000A1A5E"/>
    <w:rsid w:val="000A2128"/>
    <w:rsid w:val="000A3BD1"/>
    <w:rsid w:val="000A7A21"/>
    <w:rsid w:val="000B3076"/>
    <w:rsid w:val="000B4FB9"/>
    <w:rsid w:val="000B5C89"/>
    <w:rsid w:val="000B673C"/>
    <w:rsid w:val="000B6D6F"/>
    <w:rsid w:val="000C072D"/>
    <w:rsid w:val="000C0B42"/>
    <w:rsid w:val="000C3AC9"/>
    <w:rsid w:val="000C6DC4"/>
    <w:rsid w:val="000D0917"/>
    <w:rsid w:val="000D1F6F"/>
    <w:rsid w:val="000D226A"/>
    <w:rsid w:val="000D7F3B"/>
    <w:rsid w:val="000E1F6F"/>
    <w:rsid w:val="000E32A2"/>
    <w:rsid w:val="000E409A"/>
    <w:rsid w:val="000E4A37"/>
    <w:rsid w:val="000E6681"/>
    <w:rsid w:val="000F0FD5"/>
    <w:rsid w:val="000F29E1"/>
    <w:rsid w:val="000F2B1B"/>
    <w:rsid w:val="000F2FE6"/>
    <w:rsid w:val="000F3968"/>
    <w:rsid w:val="000F6077"/>
    <w:rsid w:val="000F77DB"/>
    <w:rsid w:val="00104B73"/>
    <w:rsid w:val="00104F40"/>
    <w:rsid w:val="0010583D"/>
    <w:rsid w:val="00106078"/>
    <w:rsid w:val="001126A6"/>
    <w:rsid w:val="00113F54"/>
    <w:rsid w:val="0012271B"/>
    <w:rsid w:val="00122FDA"/>
    <w:rsid w:val="00125315"/>
    <w:rsid w:val="00126132"/>
    <w:rsid w:val="00130863"/>
    <w:rsid w:val="00131F06"/>
    <w:rsid w:val="00132557"/>
    <w:rsid w:val="001333E1"/>
    <w:rsid w:val="0013746F"/>
    <w:rsid w:val="00140E23"/>
    <w:rsid w:val="00143BF7"/>
    <w:rsid w:val="00144AFF"/>
    <w:rsid w:val="00146239"/>
    <w:rsid w:val="0014713A"/>
    <w:rsid w:val="00150FBB"/>
    <w:rsid w:val="0015459E"/>
    <w:rsid w:val="00154D48"/>
    <w:rsid w:val="00161EA2"/>
    <w:rsid w:val="00163061"/>
    <w:rsid w:val="00163D46"/>
    <w:rsid w:val="0016504C"/>
    <w:rsid w:val="001656F8"/>
    <w:rsid w:val="001671F8"/>
    <w:rsid w:val="00167DED"/>
    <w:rsid w:val="0017006E"/>
    <w:rsid w:val="00171639"/>
    <w:rsid w:val="0017300C"/>
    <w:rsid w:val="00173BB6"/>
    <w:rsid w:val="00180065"/>
    <w:rsid w:val="001815FA"/>
    <w:rsid w:val="0018172E"/>
    <w:rsid w:val="001834CA"/>
    <w:rsid w:val="00184912"/>
    <w:rsid w:val="00185918"/>
    <w:rsid w:val="00195638"/>
    <w:rsid w:val="001A262F"/>
    <w:rsid w:val="001A584F"/>
    <w:rsid w:val="001A658E"/>
    <w:rsid w:val="001B04AF"/>
    <w:rsid w:val="001B18C3"/>
    <w:rsid w:val="001B1D93"/>
    <w:rsid w:val="001B490A"/>
    <w:rsid w:val="001B61ED"/>
    <w:rsid w:val="001B6313"/>
    <w:rsid w:val="001B6B37"/>
    <w:rsid w:val="001C113E"/>
    <w:rsid w:val="001C18AA"/>
    <w:rsid w:val="001C4418"/>
    <w:rsid w:val="001C4617"/>
    <w:rsid w:val="001D0E76"/>
    <w:rsid w:val="001D1B88"/>
    <w:rsid w:val="001D3204"/>
    <w:rsid w:val="001D3C0B"/>
    <w:rsid w:val="001D51E1"/>
    <w:rsid w:val="001D540A"/>
    <w:rsid w:val="001D5BFA"/>
    <w:rsid w:val="001D6993"/>
    <w:rsid w:val="001E17AA"/>
    <w:rsid w:val="001E263E"/>
    <w:rsid w:val="001E28DB"/>
    <w:rsid w:val="001E3877"/>
    <w:rsid w:val="001E6351"/>
    <w:rsid w:val="001F1B11"/>
    <w:rsid w:val="001F1DB7"/>
    <w:rsid w:val="001F4103"/>
    <w:rsid w:val="001F4842"/>
    <w:rsid w:val="001F4C8B"/>
    <w:rsid w:val="001F5B96"/>
    <w:rsid w:val="001F6BBB"/>
    <w:rsid w:val="00201924"/>
    <w:rsid w:val="00202F78"/>
    <w:rsid w:val="00211B72"/>
    <w:rsid w:val="00211E73"/>
    <w:rsid w:val="00214135"/>
    <w:rsid w:val="00214DE4"/>
    <w:rsid w:val="00215842"/>
    <w:rsid w:val="002158DD"/>
    <w:rsid w:val="002174F9"/>
    <w:rsid w:val="00217AD2"/>
    <w:rsid w:val="0022032F"/>
    <w:rsid w:val="00221562"/>
    <w:rsid w:val="00223D9D"/>
    <w:rsid w:val="002267BE"/>
    <w:rsid w:val="00230EA6"/>
    <w:rsid w:val="0023247F"/>
    <w:rsid w:val="0023656B"/>
    <w:rsid w:val="0024031F"/>
    <w:rsid w:val="00241133"/>
    <w:rsid w:val="0024172F"/>
    <w:rsid w:val="00247E93"/>
    <w:rsid w:val="00251ABD"/>
    <w:rsid w:val="00255BAB"/>
    <w:rsid w:val="00256DA6"/>
    <w:rsid w:val="002613F0"/>
    <w:rsid w:val="00262E9F"/>
    <w:rsid w:val="0026413B"/>
    <w:rsid w:val="002645D6"/>
    <w:rsid w:val="00265348"/>
    <w:rsid w:val="002671C4"/>
    <w:rsid w:val="00270CB0"/>
    <w:rsid w:val="00270CB8"/>
    <w:rsid w:val="00273A6A"/>
    <w:rsid w:val="002743B2"/>
    <w:rsid w:val="00274630"/>
    <w:rsid w:val="002758D3"/>
    <w:rsid w:val="00280E25"/>
    <w:rsid w:val="0028297C"/>
    <w:rsid w:val="00286907"/>
    <w:rsid w:val="00286D82"/>
    <w:rsid w:val="00287792"/>
    <w:rsid w:val="002912DB"/>
    <w:rsid w:val="002923D1"/>
    <w:rsid w:val="00292654"/>
    <w:rsid w:val="002A30FD"/>
    <w:rsid w:val="002A3191"/>
    <w:rsid w:val="002A70E6"/>
    <w:rsid w:val="002B32D3"/>
    <w:rsid w:val="002B4987"/>
    <w:rsid w:val="002B5468"/>
    <w:rsid w:val="002B6C3E"/>
    <w:rsid w:val="002B751B"/>
    <w:rsid w:val="002B7EF3"/>
    <w:rsid w:val="002C05C0"/>
    <w:rsid w:val="002C0657"/>
    <w:rsid w:val="002C1E14"/>
    <w:rsid w:val="002C53A8"/>
    <w:rsid w:val="002D030E"/>
    <w:rsid w:val="002D05F0"/>
    <w:rsid w:val="002D08FA"/>
    <w:rsid w:val="002D0BFE"/>
    <w:rsid w:val="002D124F"/>
    <w:rsid w:val="002D1413"/>
    <w:rsid w:val="002D2687"/>
    <w:rsid w:val="002D3FAB"/>
    <w:rsid w:val="002D59D1"/>
    <w:rsid w:val="002D65C2"/>
    <w:rsid w:val="002D7A90"/>
    <w:rsid w:val="002E0CDF"/>
    <w:rsid w:val="002E5A4E"/>
    <w:rsid w:val="002E6D8E"/>
    <w:rsid w:val="002E7232"/>
    <w:rsid w:val="002E75B0"/>
    <w:rsid w:val="002F074C"/>
    <w:rsid w:val="002F0E03"/>
    <w:rsid w:val="002F1895"/>
    <w:rsid w:val="002F3A15"/>
    <w:rsid w:val="002F4254"/>
    <w:rsid w:val="002F4840"/>
    <w:rsid w:val="002F5CAF"/>
    <w:rsid w:val="002F7D0B"/>
    <w:rsid w:val="002F7EE3"/>
    <w:rsid w:val="00300901"/>
    <w:rsid w:val="003009DE"/>
    <w:rsid w:val="00300B50"/>
    <w:rsid w:val="00302087"/>
    <w:rsid w:val="003024CB"/>
    <w:rsid w:val="00302EA7"/>
    <w:rsid w:val="00305255"/>
    <w:rsid w:val="0030534D"/>
    <w:rsid w:val="00314134"/>
    <w:rsid w:val="003151F9"/>
    <w:rsid w:val="00315831"/>
    <w:rsid w:val="0032179B"/>
    <w:rsid w:val="00321951"/>
    <w:rsid w:val="00321D93"/>
    <w:rsid w:val="00326806"/>
    <w:rsid w:val="00326D12"/>
    <w:rsid w:val="00326EDD"/>
    <w:rsid w:val="00330B47"/>
    <w:rsid w:val="00331431"/>
    <w:rsid w:val="00332DE0"/>
    <w:rsid w:val="00334434"/>
    <w:rsid w:val="0033448D"/>
    <w:rsid w:val="00334ED5"/>
    <w:rsid w:val="00344075"/>
    <w:rsid w:val="00345ECA"/>
    <w:rsid w:val="003503A8"/>
    <w:rsid w:val="00352CB1"/>
    <w:rsid w:val="00355879"/>
    <w:rsid w:val="00355D3C"/>
    <w:rsid w:val="00355E1D"/>
    <w:rsid w:val="0035784D"/>
    <w:rsid w:val="00361E74"/>
    <w:rsid w:val="003643D2"/>
    <w:rsid w:val="003648FD"/>
    <w:rsid w:val="0036649D"/>
    <w:rsid w:val="003743F6"/>
    <w:rsid w:val="003824F6"/>
    <w:rsid w:val="003840D0"/>
    <w:rsid w:val="00384D6D"/>
    <w:rsid w:val="00384FBF"/>
    <w:rsid w:val="0038517A"/>
    <w:rsid w:val="0038688D"/>
    <w:rsid w:val="00387852"/>
    <w:rsid w:val="003913D6"/>
    <w:rsid w:val="00392525"/>
    <w:rsid w:val="0039287E"/>
    <w:rsid w:val="003964BF"/>
    <w:rsid w:val="00397795"/>
    <w:rsid w:val="00397A0D"/>
    <w:rsid w:val="003A01EC"/>
    <w:rsid w:val="003A1AE0"/>
    <w:rsid w:val="003B47FF"/>
    <w:rsid w:val="003B5364"/>
    <w:rsid w:val="003B5592"/>
    <w:rsid w:val="003C04EC"/>
    <w:rsid w:val="003C34C7"/>
    <w:rsid w:val="003C6D69"/>
    <w:rsid w:val="003D447C"/>
    <w:rsid w:val="003D46A6"/>
    <w:rsid w:val="003D6EB7"/>
    <w:rsid w:val="003E0AE8"/>
    <w:rsid w:val="003E6D74"/>
    <w:rsid w:val="003E7381"/>
    <w:rsid w:val="003E766B"/>
    <w:rsid w:val="003E7701"/>
    <w:rsid w:val="003E797D"/>
    <w:rsid w:val="003F0526"/>
    <w:rsid w:val="003F17AB"/>
    <w:rsid w:val="003F31B6"/>
    <w:rsid w:val="003F6FD1"/>
    <w:rsid w:val="00402A52"/>
    <w:rsid w:val="00403D06"/>
    <w:rsid w:val="00411767"/>
    <w:rsid w:val="00411CE1"/>
    <w:rsid w:val="00411D3F"/>
    <w:rsid w:val="004140B8"/>
    <w:rsid w:val="00416B6A"/>
    <w:rsid w:val="00425B6F"/>
    <w:rsid w:val="00425B73"/>
    <w:rsid w:val="0043743D"/>
    <w:rsid w:val="00437779"/>
    <w:rsid w:val="0044199C"/>
    <w:rsid w:val="004440C9"/>
    <w:rsid w:val="00445350"/>
    <w:rsid w:val="0044556A"/>
    <w:rsid w:val="00446AF9"/>
    <w:rsid w:val="00452A48"/>
    <w:rsid w:val="00455282"/>
    <w:rsid w:val="00455587"/>
    <w:rsid w:val="0046008E"/>
    <w:rsid w:val="00460273"/>
    <w:rsid w:val="004615C1"/>
    <w:rsid w:val="004625D2"/>
    <w:rsid w:val="00462780"/>
    <w:rsid w:val="00462884"/>
    <w:rsid w:val="00462AC6"/>
    <w:rsid w:val="00464073"/>
    <w:rsid w:val="0046564A"/>
    <w:rsid w:val="00465B7D"/>
    <w:rsid w:val="004667A9"/>
    <w:rsid w:val="004673C8"/>
    <w:rsid w:val="00472D5F"/>
    <w:rsid w:val="00482F9D"/>
    <w:rsid w:val="004834A2"/>
    <w:rsid w:val="00483B75"/>
    <w:rsid w:val="0048570E"/>
    <w:rsid w:val="00486FEB"/>
    <w:rsid w:val="00487037"/>
    <w:rsid w:val="00495D3B"/>
    <w:rsid w:val="00495FCC"/>
    <w:rsid w:val="00496F2D"/>
    <w:rsid w:val="00497312"/>
    <w:rsid w:val="004A1082"/>
    <w:rsid w:val="004A2742"/>
    <w:rsid w:val="004B1A73"/>
    <w:rsid w:val="004B2BBD"/>
    <w:rsid w:val="004B60D4"/>
    <w:rsid w:val="004B67F3"/>
    <w:rsid w:val="004C14A3"/>
    <w:rsid w:val="004C3D87"/>
    <w:rsid w:val="004C58CC"/>
    <w:rsid w:val="004D048F"/>
    <w:rsid w:val="004D13D0"/>
    <w:rsid w:val="004D1D5E"/>
    <w:rsid w:val="004E194E"/>
    <w:rsid w:val="004E292E"/>
    <w:rsid w:val="004E2AFB"/>
    <w:rsid w:val="004E5797"/>
    <w:rsid w:val="004F0B15"/>
    <w:rsid w:val="004F264A"/>
    <w:rsid w:val="004F391B"/>
    <w:rsid w:val="004F4388"/>
    <w:rsid w:val="004F6381"/>
    <w:rsid w:val="00505507"/>
    <w:rsid w:val="00505B04"/>
    <w:rsid w:val="005061EA"/>
    <w:rsid w:val="005105C9"/>
    <w:rsid w:val="005148FD"/>
    <w:rsid w:val="00520366"/>
    <w:rsid w:val="005214B1"/>
    <w:rsid w:val="005235ED"/>
    <w:rsid w:val="00525531"/>
    <w:rsid w:val="0053016D"/>
    <w:rsid w:val="00533227"/>
    <w:rsid w:val="005366D2"/>
    <w:rsid w:val="00536F71"/>
    <w:rsid w:val="00540973"/>
    <w:rsid w:val="005442C0"/>
    <w:rsid w:val="00546005"/>
    <w:rsid w:val="00546530"/>
    <w:rsid w:val="00546D42"/>
    <w:rsid w:val="00547AEC"/>
    <w:rsid w:val="00550192"/>
    <w:rsid w:val="0055513B"/>
    <w:rsid w:val="005575D9"/>
    <w:rsid w:val="00563454"/>
    <w:rsid w:val="00565EE0"/>
    <w:rsid w:val="00570A6C"/>
    <w:rsid w:val="0057194E"/>
    <w:rsid w:val="00571E76"/>
    <w:rsid w:val="005725B9"/>
    <w:rsid w:val="00573C61"/>
    <w:rsid w:val="005742A6"/>
    <w:rsid w:val="005748DC"/>
    <w:rsid w:val="00576864"/>
    <w:rsid w:val="00580580"/>
    <w:rsid w:val="00581612"/>
    <w:rsid w:val="005821B4"/>
    <w:rsid w:val="005850E2"/>
    <w:rsid w:val="005868D7"/>
    <w:rsid w:val="00590D86"/>
    <w:rsid w:val="00594729"/>
    <w:rsid w:val="00597B64"/>
    <w:rsid w:val="005A2247"/>
    <w:rsid w:val="005A4A58"/>
    <w:rsid w:val="005A5A73"/>
    <w:rsid w:val="005B11F3"/>
    <w:rsid w:val="005B246D"/>
    <w:rsid w:val="005B3B65"/>
    <w:rsid w:val="005B7C21"/>
    <w:rsid w:val="005B7C63"/>
    <w:rsid w:val="005C2A8A"/>
    <w:rsid w:val="005C2B19"/>
    <w:rsid w:val="005C3107"/>
    <w:rsid w:val="005C6F01"/>
    <w:rsid w:val="005D1029"/>
    <w:rsid w:val="005D14E9"/>
    <w:rsid w:val="005D2055"/>
    <w:rsid w:val="005D219C"/>
    <w:rsid w:val="005D2309"/>
    <w:rsid w:val="005D7797"/>
    <w:rsid w:val="005E1CB1"/>
    <w:rsid w:val="005E2742"/>
    <w:rsid w:val="005E4616"/>
    <w:rsid w:val="005F04DD"/>
    <w:rsid w:val="005F484F"/>
    <w:rsid w:val="005F5E38"/>
    <w:rsid w:val="005F79C8"/>
    <w:rsid w:val="005F7C46"/>
    <w:rsid w:val="00601C8D"/>
    <w:rsid w:val="00606431"/>
    <w:rsid w:val="006066FF"/>
    <w:rsid w:val="006069B6"/>
    <w:rsid w:val="00607031"/>
    <w:rsid w:val="00611CC1"/>
    <w:rsid w:val="00611E55"/>
    <w:rsid w:val="00614BB6"/>
    <w:rsid w:val="00616B91"/>
    <w:rsid w:val="00620326"/>
    <w:rsid w:val="006205D3"/>
    <w:rsid w:val="006206AB"/>
    <w:rsid w:val="00622897"/>
    <w:rsid w:val="00623026"/>
    <w:rsid w:val="006306E5"/>
    <w:rsid w:val="00631BC8"/>
    <w:rsid w:val="00632645"/>
    <w:rsid w:val="00632BF4"/>
    <w:rsid w:val="00633663"/>
    <w:rsid w:val="0063429A"/>
    <w:rsid w:val="00635FC8"/>
    <w:rsid w:val="00636818"/>
    <w:rsid w:val="00636900"/>
    <w:rsid w:val="00636CD0"/>
    <w:rsid w:val="0064061B"/>
    <w:rsid w:val="006435BA"/>
    <w:rsid w:val="0064388B"/>
    <w:rsid w:val="00643E91"/>
    <w:rsid w:val="006503B6"/>
    <w:rsid w:val="00650F48"/>
    <w:rsid w:val="00651734"/>
    <w:rsid w:val="006520C1"/>
    <w:rsid w:val="00652AD0"/>
    <w:rsid w:val="00654314"/>
    <w:rsid w:val="00660081"/>
    <w:rsid w:val="00661CC7"/>
    <w:rsid w:val="00663B09"/>
    <w:rsid w:val="00670EFF"/>
    <w:rsid w:val="00672AFC"/>
    <w:rsid w:val="00672E31"/>
    <w:rsid w:val="006733E6"/>
    <w:rsid w:val="0067513C"/>
    <w:rsid w:val="0068065E"/>
    <w:rsid w:val="00681208"/>
    <w:rsid w:val="0068166F"/>
    <w:rsid w:val="00684EED"/>
    <w:rsid w:val="00684F02"/>
    <w:rsid w:val="00685AE1"/>
    <w:rsid w:val="00686219"/>
    <w:rsid w:val="00687F2D"/>
    <w:rsid w:val="00690D3A"/>
    <w:rsid w:val="006915A7"/>
    <w:rsid w:val="00694FE7"/>
    <w:rsid w:val="00695E31"/>
    <w:rsid w:val="006962AC"/>
    <w:rsid w:val="006A0867"/>
    <w:rsid w:val="006A18A3"/>
    <w:rsid w:val="006A2457"/>
    <w:rsid w:val="006A44D6"/>
    <w:rsid w:val="006A5187"/>
    <w:rsid w:val="006B32F9"/>
    <w:rsid w:val="006B680B"/>
    <w:rsid w:val="006C31BB"/>
    <w:rsid w:val="006C401F"/>
    <w:rsid w:val="006C47D2"/>
    <w:rsid w:val="006C4AC4"/>
    <w:rsid w:val="006C5C72"/>
    <w:rsid w:val="006C5D5E"/>
    <w:rsid w:val="006C61B8"/>
    <w:rsid w:val="006C6492"/>
    <w:rsid w:val="006C7A37"/>
    <w:rsid w:val="006D0A5F"/>
    <w:rsid w:val="006D2BA7"/>
    <w:rsid w:val="006D6413"/>
    <w:rsid w:val="006E603B"/>
    <w:rsid w:val="006F0764"/>
    <w:rsid w:val="006F0DE1"/>
    <w:rsid w:val="006F0E5E"/>
    <w:rsid w:val="006F2641"/>
    <w:rsid w:val="006F55FB"/>
    <w:rsid w:val="00700773"/>
    <w:rsid w:val="00702451"/>
    <w:rsid w:val="00703991"/>
    <w:rsid w:val="00704437"/>
    <w:rsid w:val="0070494F"/>
    <w:rsid w:val="00704C9B"/>
    <w:rsid w:val="00705B53"/>
    <w:rsid w:val="00706102"/>
    <w:rsid w:val="007131C7"/>
    <w:rsid w:val="00724544"/>
    <w:rsid w:val="007311EE"/>
    <w:rsid w:val="007312B3"/>
    <w:rsid w:val="00731C4D"/>
    <w:rsid w:val="00732782"/>
    <w:rsid w:val="00733FF0"/>
    <w:rsid w:val="00734701"/>
    <w:rsid w:val="00736BA0"/>
    <w:rsid w:val="00741A9A"/>
    <w:rsid w:val="00747818"/>
    <w:rsid w:val="00750B0B"/>
    <w:rsid w:val="007549FE"/>
    <w:rsid w:val="007621CD"/>
    <w:rsid w:val="00766352"/>
    <w:rsid w:val="00771A5A"/>
    <w:rsid w:val="00771E2B"/>
    <w:rsid w:val="00774410"/>
    <w:rsid w:val="00775226"/>
    <w:rsid w:val="007764AC"/>
    <w:rsid w:val="00777B16"/>
    <w:rsid w:val="007818A7"/>
    <w:rsid w:val="00782C75"/>
    <w:rsid w:val="00783A46"/>
    <w:rsid w:val="00784A7A"/>
    <w:rsid w:val="00785457"/>
    <w:rsid w:val="00785B76"/>
    <w:rsid w:val="007916A3"/>
    <w:rsid w:val="00794D2C"/>
    <w:rsid w:val="0079597E"/>
    <w:rsid w:val="00795E91"/>
    <w:rsid w:val="00797D94"/>
    <w:rsid w:val="007A06A4"/>
    <w:rsid w:val="007A2D6B"/>
    <w:rsid w:val="007A2E33"/>
    <w:rsid w:val="007A470E"/>
    <w:rsid w:val="007A5299"/>
    <w:rsid w:val="007A64E9"/>
    <w:rsid w:val="007B5146"/>
    <w:rsid w:val="007B5B2D"/>
    <w:rsid w:val="007B5D21"/>
    <w:rsid w:val="007C3796"/>
    <w:rsid w:val="007C427F"/>
    <w:rsid w:val="007C55BC"/>
    <w:rsid w:val="007C5BE9"/>
    <w:rsid w:val="007D0526"/>
    <w:rsid w:val="007D0595"/>
    <w:rsid w:val="007D122B"/>
    <w:rsid w:val="007E0982"/>
    <w:rsid w:val="007E3F1A"/>
    <w:rsid w:val="007E5373"/>
    <w:rsid w:val="007E552B"/>
    <w:rsid w:val="007E751A"/>
    <w:rsid w:val="007E761A"/>
    <w:rsid w:val="007F1AC7"/>
    <w:rsid w:val="007F4113"/>
    <w:rsid w:val="007F43CB"/>
    <w:rsid w:val="007F64C6"/>
    <w:rsid w:val="007F787E"/>
    <w:rsid w:val="008006F1"/>
    <w:rsid w:val="00800C9A"/>
    <w:rsid w:val="0080578C"/>
    <w:rsid w:val="00810561"/>
    <w:rsid w:val="00810D72"/>
    <w:rsid w:val="00815F56"/>
    <w:rsid w:val="0082335C"/>
    <w:rsid w:val="00825895"/>
    <w:rsid w:val="008266CB"/>
    <w:rsid w:val="0083738B"/>
    <w:rsid w:val="0084031B"/>
    <w:rsid w:val="00844F84"/>
    <w:rsid w:val="00846AA1"/>
    <w:rsid w:val="008504AB"/>
    <w:rsid w:val="00850F33"/>
    <w:rsid w:val="00851780"/>
    <w:rsid w:val="00851CD6"/>
    <w:rsid w:val="00852F39"/>
    <w:rsid w:val="008544C1"/>
    <w:rsid w:val="00854B98"/>
    <w:rsid w:val="00857147"/>
    <w:rsid w:val="00857A1E"/>
    <w:rsid w:val="008659BB"/>
    <w:rsid w:val="00866374"/>
    <w:rsid w:val="00866E15"/>
    <w:rsid w:val="00866ED9"/>
    <w:rsid w:val="00867BA0"/>
    <w:rsid w:val="008701CB"/>
    <w:rsid w:val="00870493"/>
    <w:rsid w:val="0087111C"/>
    <w:rsid w:val="00872406"/>
    <w:rsid w:val="00875CBA"/>
    <w:rsid w:val="008762A7"/>
    <w:rsid w:val="008800A1"/>
    <w:rsid w:val="008870AC"/>
    <w:rsid w:val="00893308"/>
    <w:rsid w:val="008A3D86"/>
    <w:rsid w:val="008A3DCB"/>
    <w:rsid w:val="008A5EE6"/>
    <w:rsid w:val="008A7132"/>
    <w:rsid w:val="008B1124"/>
    <w:rsid w:val="008B4145"/>
    <w:rsid w:val="008B61DE"/>
    <w:rsid w:val="008B6732"/>
    <w:rsid w:val="008C227A"/>
    <w:rsid w:val="008C247F"/>
    <w:rsid w:val="008C56B4"/>
    <w:rsid w:val="008D1D40"/>
    <w:rsid w:val="008D1F68"/>
    <w:rsid w:val="008E0117"/>
    <w:rsid w:val="008E244E"/>
    <w:rsid w:val="008E24CE"/>
    <w:rsid w:val="008E6536"/>
    <w:rsid w:val="008F00AF"/>
    <w:rsid w:val="008F01D6"/>
    <w:rsid w:val="008F0865"/>
    <w:rsid w:val="008F0BAE"/>
    <w:rsid w:val="008F10C5"/>
    <w:rsid w:val="008F30EB"/>
    <w:rsid w:val="008F4038"/>
    <w:rsid w:val="008F759C"/>
    <w:rsid w:val="00902CA8"/>
    <w:rsid w:val="00904308"/>
    <w:rsid w:val="009045F3"/>
    <w:rsid w:val="009051E2"/>
    <w:rsid w:val="009053B0"/>
    <w:rsid w:val="00905D89"/>
    <w:rsid w:val="009070FA"/>
    <w:rsid w:val="00911265"/>
    <w:rsid w:val="00913143"/>
    <w:rsid w:val="0091508C"/>
    <w:rsid w:val="00920593"/>
    <w:rsid w:val="00920BE1"/>
    <w:rsid w:val="00921BDE"/>
    <w:rsid w:val="0092452C"/>
    <w:rsid w:val="009300B1"/>
    <w:rsid w:val="00931F3F"/>
    <w:rsid w:val="00932DB1"/>
    <w:rsid w:val="009352AE"/>
    <w:rsid w:val="009364E3"/>
    <w:rsid w:val="00937768"/>
    <w:rsid w:val="00941E4E"/>
    <w:rsid w:val="00943831"/>
    <w:rsid w:val="00944D35"/>
    <w:rsid w:val="00947EDE"/>
    <w:rsid w:val="009508D9"/>
    <w:rsid w:val="0095201E"/>
    <w:rsid w:val="00953CBD"/>
    <w:rsid w:val="009603CB"/>
    <w:rsid w:val="009609DC"/>
    <w:rsid w:val="00960B16"/>
    <w:rsid w:val="00961386"/>
    <w:rsid w:val="00965760"/>
    <w:rsid w:val="00965CF3"/>
    <w:rsid w:val="009700E4"/>
    <w:rsid w:val="00970A00"/>
    <w:rsid w:val="0097109D"/>
    <w:rsid w:val="00973279"/>
    <w:rsid w:val="0097330F"/>
    <w:rsid w:val="00975477"/>
    <w:rsid w:val="00975A34"/>
    <w:rsid w:val="00976304"/>
    <w:rsid w:val="009767BB"/>
    <w:rsid w:val="00977092"/>
    <w:rsid w:val="009773A9"/>
    <w:rsid w:val="00977F65"/>
    <w:rsid w:val="00980119"/>
    <w:rsid w:val="00981114"/>
    <w:rsid w:val="00983B37"/>
    <w:rsid w:val="00986DB8"/>
    <w:rsid w:val="0099058E"/>
    <w:rsid w:val="00991028"/>
    <w:rsid w:val="00991CB1"/>
    <w:rsid w:val="00995098"/>
    <w:rsid w:val="00995495"/>
    <w:rsid w:val="0099596A"/>
    <w:rsid w:val="0099696D"/>
    <w:rsid w:val="009A3DEF"/>
    <w:rsid w:val="009A525C"/>
    <w:rsid w:val="009A565F"/>
    <w:rsid w:val="009A63D1"/>
    <w:rsid w:val="009A6A12"/>
    <w:rsid w:val="009A6F9B"/>
    <w:rsid w:val="009A78E0"/>
    <w:rsid w:val="009B002A"/>
    <w:rsid w:val="009B0B36"/>
    <w:rsid w:val="009B2DC2"/>
    <w:rsid w:val="009B3928"/>
    <w:rsid w:val="009B3D28"/>
    <w:rsid w:val="009B533F"/>
    <w:rsid w:val="009C2177"/>
    <w:rsid w:val="009C34C1"/>
    <w:rsid w:val="009C4CB1"/>
    <w:rsid w:val="009D2B48"/>
    <w:rsid w:val="009F21FA"/>
    <w:rsid w:val="009F4A31"/>
    <w:rsid w:val="009F7999"/>
    <w:rsid w:val="00A00B0F"/>
    <w:rsid w:val="00A010C1"/>
    <w:rsid w:val="00A014BA"/>
    <w:rsid w:val="00A01D3C"/>
    <w:rsid w:val="00A025DA"/>
    <w:rsid w:val="00A03D5E"/>
    <w:rsid w:val="00A046AD"/>
    <w:rsid w:val="00A06205"/>
    <w:rsid w:val="00A070C7"/>
    <w:rsid w:val="00A0719E"/>
    <w:rsid w:val="00A1060A"/>
    <w:rsid w:val="00A10E9A"/>
    <w:rsid w:val="00A13D31"/>
    <w:rsid w:val="00A15550"/>
    <w:rsid w:val="00A16CD0"/>
    <w:rsid w:val="00A2220B"/>
    <w:rsid w:val="00A278A7"/>
    <w:rsid w:val="00A35708"/>
    <w:rsid w:val="00A407CE"/>
    <w:rsid w:val="00A41014"/>
    <w:rsid w:val="00A42D95"/>
    <w:rsid w:val="00A44DFE"/>
    <w:rsid w:val="00A466D0"/>
    <w:rsid w:val="00A47EA2"/>
    <w:rsid w:val="00A50C0D"/>
    <w:rsid w:val="00A50E9F"/>
    <w:rsid w:val="00A5293A"/>
    <w:rsid w:val="00A536F4"/>
    <w:rsid w:val="00A55D44"/>
    <w:rsid w:val="00A55E04"/>
    <w:rsid w:val="00A5652B"/>
    <w:rsid w:val="00A616E4"/>
    <w:rsid w:val="00A617F2"/>
    <w:rsid w:val="00A6250F"/>
    <w:rsid w:val="00A6587A"/>
    <w:rsid w:val="00A65AAF"/>
    <w:rsid w:val="00A7069B"/>
    <w:rsid w:val="00A708D9"/>
    <w:rsid w:val="00A71F9F"/>
    <w:rsid w:val="00A73220"/>
    <w:rsid w:val="00A73E92"/>
    <w:rsid w:val="00A74A5B"/>
    <w:rsid w:val="00A76984"/>
    <w:rsid w:val="00A7718B"/>
    <w:rsid w:val="00A77F0B"/>
    <w:rsid w:val="00A855F1"/>
    <w:rsid w:val="00A874F3"/>
    <w:rsid w:val="00A91B9C"/>
    <w:rsid w:val="00A92134"/>
    <w:rsid w:val="00A92661"/>
    <w:rsid w:val="00A9298D"/>
    <w:rsid w:val="00A92E2C"/>
    <w:rsid w:val="00A94B56"/>
    <w:rsid w:val="00A94C4E"/>
    <w:rsid w:val="00A95E06"/>
    <w:rsid w:val="00AA0A16"/>
    <w:rsid w:val="00AA1C3A"/>
    <w:rsid w:val="00AA2838"/>
    <w:rsid w:val="00AA2916"/>
    <w:rsid w:val="00AB0362"/>
    <w:rsid w:val="00AB39F7"/>
    <w:rsid w:val="00AB3BF0"/>
    <w:rsid w:val="00AB3D2B"/>
    <w:rsid w:val="00AB4815"/>
    <w:rsid w:val="00AB4B5C"/>
    <w:rsid w:val="00AB5412"/>
    <w:rsid w:val="00AB5BD0"/>
    <w:rsid w:val="00AC0017"/>
    <w:rsid w:val="00AC0894"/>
    <w:rsid w:val="00AC290E"/>
    <w:rsid w:val="00AC35BA"/>
    <w:rsid w:val="00AC6EB3"/>
    <w:rsid w:val="00AD1483"/>
    <w:rsid w:val="00AD340A"/>
    <w:rsid w:val="00AD4962"/>
    <w:rsid w:val="00AD6095"/>
    <w:rsid w:val="00AD7A27"/>
    <w:rsid w:val="00AD7D24"/>
    <w:rsid w:val="00AE0ABB"/>
    <w:rsid w:val="00AE3316"/>
    <w:rsid w:val="00AE7F2D"/>
    <w:rsid w:val="00AF043A"/>
    <w:rsid w:val="00AF59B2"/>
    <w:rsid w:val="00AF64A2"/>
    <w:rsid w:val="00AF7D04"/>
    <w:rsid w:val="00B035B8"/>
    <w:rsid w:val="00B04A13"/>
    <w:rsid w:val="00B04BAE"/>
    <w:rsid w:val="00B11471"/>
    <w:rsid w:val="00B11E32"/>
    <w:rsid w:val="00B12453"/>
    <w:rsid w:val="00B15198"/>
    <w:rsid w:val="00B20061"/>
    <w:rsid w:val="00B22481"/>
    <w:rsid w:val="00B2497E"/>
    <w:rsid w:val="00B25ACE"/>
    <w:rsid w:val="00B27EFA"/>
    <w:rsid w:val="00B32582"/>
    <w:rsid w:val="00B40A8B"/>
    <w:rsid w:val="00B42B68"/>
    <w:rsid w:val="00B444AF"/>
    <w:rsid w:val="00B45BA0"/>
    <w:rsid w:val="00B52785"/>
    <w:rsid w:val="00B57344"/>
    <w:rsid w:val="00B629B7"/>
    <w:rsid w:val="00B62B21"/>
    <w:rsid w:val="00B651E6"/>
    <w:rsid w:val="00B6677E"/>
    <w:rsid w:val="00B672C2"/>
    <w:rsid w:val="00B70003"/>
    <w:rsid w:val="00B700E9"/>
    <w:rsid w:val="00B71410"/>
    <w:rsid w:val="00B72227"/>
    <w:rsid w:val="00B722DE"/>
    <w:rsid w:val="00B7614C"/>
    <w:rsid w:val="00B81547"/>
    <w:rsid w:val="00B82BAF"/>
    <w:rsid w:val="00B84451"/>
    <w:rsid w:val="00B861B1"/>
    <w:rsid w:val="00B872BA"/>
    <w:rsid w:val="00B92111"/>
    <w:rsid w:val="00B928DD"/>
    <w:rsid w:val="00B96470"/>
    <w:rsid w:val="00BB0918"/>
    <w:rsid w:val="00BB15F2"/>
    <w:rsid w:val="00BB4330"/>
    <w:rsid w:val="00BB556B"/>
    <w:rsid w:val="00BC0BDD"/>
    <w:rsid w:val="00BC0F8F"/>
    <w:rsid w:val="00BC2093"/>
    <w:rsid w:val="00BC4051"/>
    <w:rsid w:val="00BC4D9E"/>
    <w:rsid w:val="00BC69A2"/>
    <w:rsid w:val="00BD0635"/>
    <w:rsid w:val="00BD1B7D"/>
    <w:rsid w:val="00BD2FAB"/>
    <w:rsid w:val="00BD4E87"/>
    <w:rsid w:val="00BD6671"/>
    <w:rsid w:val="00BD6B73"/>
    <w:rsid w:val="00BD7FA0"/>
    <w:rsid w:val="00BE0682"/>
    <w:rsid w:val="00BE1256"/>
    <w:rsid w:val="00BE47D7"/>
    <w:rsid w:val="00BF156D"/>
    <w:rsid w:val="00BF2341"/>
    <w:rsid w:val="00BF3E03"/>
    <w:rsid w:val="00C02311"/>
    <w:rsid w:val="00C02322"/>
    <w:rsid w:val="00C03276"/>
    <w:rsid w:val="00C050FC"/>
    <w:rsid w:val="00C07405"/>
    <w:rsid w:val="00C12F93"/>
    <w:rsid w:val="00C138BC"/>
    <w:rsid w:val="00C13DFA"/>
    <w:rsid w:val="00C152C4"/>
    <w:rsid w:val="00C20E1F"/>
    <w:rsid w:val="00C2148E"/>
    <w:rsid w:val="00C21AD9"/>
    <w:rsid w:val="00C227C3"/>
    <w:rsid w:val="00C2617C"/>
    <w:rsid w:val="00C26FC1"/>
    <w:rsid w:val="00C270E2"/>
    <w:rsid w:val="00C31A67"/>
    <w:rsid w:val="00C31E36"/>
    <w:rsid w:val="00C33368"/>
    <w:rsid w:val="00C36AA8"/>
    <w:rsid w:val="00C37732"/>
    <w:rsid w:val="00C40247"/>
    <w:rsid w:val="00C40C48"/>
    <w:rsid w:val="00C41AC5"/>
    <w:rsid w:val="00C41E5F"/>
    <w:rsid w:val="00C43BC8"/>
    <w:rsid w:val="00C4451D"/>
    <w:rsid w:val="00C4504C"/>
    <w:rsid w:val="00C453AA"/>
    <w:rsid w:val="00C47BFC"/>
    <w:rsid w:val="00C55792"/>
    <w:rsid w:val="00C57E57"/>
    <w:rsid w:val="00C57F6A"/>
    <w:rsid w:val="00C62E16"/>
    <w:rsid w:val="00C62FD2"/>
    <w:rsid w:val="00C65BC2"/>
    <w:rsid w:val="00C666EE"/>
    <w:rsid w:val="00C715B8"/>
    <w:rsid w:val="00C7234A"/>
    <w:rsid w:val="00C72A2C"/>
    <w:rsid w:val="00C73FE0"/>
    <w:rsid w:val="00C742D9"/>
    <w:rsid w:val="00C753E8"/>
    <w:rsid w:val="00C76D87"/>
    <w:rsid w:val="00C77179"/>
    <w:rsid w:val="00C773C9"/>
    <w:rsid w:val="00C8000A"/>
    <w:rsid w:val="00C80781"/>
    <w:rsid w:val="00C81F72"/>
    <w:rsid w:val="00C86357"/>
    <w:rsid w:val="00C91B00"/>
    <w:rsid w:val="00C92AF7"/>
    <w:rsid w:val="00C96506"/>
    <w:rsid w:val="00CA3CC6"/>
    <w:rsid w:val="00CA4C61"/>
    <w:rsid w:val="00CA5B3D"/>
    <w:rsid w:val="00CB2160"/>
    <w:rsid w:val="00CB4D10"/>
    <w:rsid w:val="00CB7624"/>
    <w:rsid w:val="00CC19FB"/>
    <w:rsid w:val="00CC582D"/>
    <w:rsid w:val="00CC6E8C"/>
    <w:rsid w:val="00CD026D"/>
    <w:rsid w:val="00CD4161"/>
    <w:rsid w:val="00CD77A8"/>
    <w:rsid w:val="00CE0B08"/>
    <w:rsid w:val="00CE0B19"/>
    <w:rsid w:val="00CE0E57"/>
    <w:rsid w:val="00CE2F9E"/>
    <w:rsid w:val="00CE501C"/>
    <w:rsid w:val="00CE5EA9"/>
    <w:rsid w:val="00CE6ED1"/>
    <w:rsid w:val="00CE7986"/>
    <w:rsid w:val="00CE7E72"/>
    <w:rsid w:val="00CE7FB9"/>
    <w:rsid w:val="00CF3963"/>
    <w:rsid w:val="00CF6474"/>
    <w:rsid w:val="00D002E4"/>
    <w:rsid w:val="00D00E4F"/>
    <w:rsid w:val="00D033A5"/>
    <w:rsid w:val="00D03A21"/>
    <w:rsid w:val="00D06036"/>
    <w:rsid w:val="00D17736"/>
    <w:rsid w:val="00D21826"/>
    <w:rsid w:val="00D22685"/>
    <w:rsid w:val="00D233F4"/>
    <w:rsid w:val="00D241CF"/>
    <w:rsid w:val="00D24E35"/>
    <w:rsid w:val="00D30FD6"/>
    <w:rsid w:val="00D314D7"/>
    <w:rsid w:val="00D319B1"/>
    <w:rsid w:val="00D4110E"/>
    <w:rsid w:val="00D41CA7"/>
    <w:rsid w:val="00D4363C"/>
    <w:rsid w:val="00D450FC"/>
    <w:rsid w:val="00D45C7B"/>
    <w:rsid w:val="00D461E4"/>
    <w:rsid w:val="00D46223"/>
    <w:rsid w:val="00D4762D"/>
    <w:rsid w:val="00D54442"/>
    <w:rsid w:val="00D54E7A"/>
    <w:rsid w:val="00D57B10"/>
    <w:rsid w:val="00D60BEE"/>
    <w:rsid w:val="00D632EF"/>
    <w:rsid w:val="00D6331E"/>
    <w:rsid w:val="00D64307"/>
    <w:rsid w:val="00D64990"/>
    <w:rsid w:val="00D70426"/>
    <w:rsid w:val="00D717D0"/>
    <w:rsid w:val="00D72596"/>
    <w:rsid w:val="00D72E60"/>
    <w:rsid w:val="00D74053"/>
    <w:rsid w:val="00D74910"/>
    <w:rsid w:val="00D822AF"/>
    <w:rsid w:val="00D834BC"/>
    <w:rsid w:val="00D849B0"/>
    <w:rsid w:val="00D87ABA"/>
    <w:rsid w:val="00D917D1"/>
    <w:rsid w:val="00D91DB0"/>
    <w:rsid w:val="00D96098"/>
    <w:rsid w:val="00DA2BB2"/>
    <w:rsid w:val="00DA4953"/>
    <w:rsid w:val="00DA5857"/>
    <w:rsid w:val="00DB0BB2"/>
    <w:rsid w:val="00DB498F"/>
    <w:rsid w:val="00DB5C6E"/>
    <w:rsid w:val="00DC0DAC"/>
    <w:rsid w:val="00DC122F"/>
    <w:rsid w:val="00DC39E2"/>
    <w:rsid w:val="00DC4EFB"/>
    <w:rsid w:val="00DC543C"/>
    <w:rsid w:val="00DD12B8"/>
    <w:rsid w:val="00DD1572"/>
    <w:rsid w:val="00DD15C5"/>
    <w:rsid w:val="00DD4E51"/>
    <w:rsid w:val="00DD64CE"/>
    <w:rsid w:val="00DD7858"/>
    <w:rsid w:val="00DE1A86"/>
    <w:rsid w:val="00DE44B4"/>
    <w:rsid w:val="00DF016A"/>
    <w:rsid w:val="00DF349A"/>
    <w:rsid w:val="00DF44C4"/>
    <w:rsid w:val="00DF6AC1"/>
    <w:rsid w:val="00E0282F"/>
    <w:rsid w:val="00E0532E"/>
    <w:rsid w:val="00E06D24"/>
    <w:rsid w:val="00E1080B"/>
    <w:rsid w:val="00E118B4"/>
    <w:rsid w:val="00E12166"/>
    <w:rsid w:val="00E1243C"/>
    <w:rsid w:val="00E14279"/>
    <w:rsid w:val="00E14EED"/>
    <w:rsid w:val="00E17CA8"/>
    <w:rsid w:val="00E20782"/>
    <w:rsid w:val="00E214CB"/>
    <w:rsid w:val="00E21B7F"/>
    <w:rsid w:val="00E261C5"/>
    <w:rsid w:val="00E26E75"/>
    <w:rsid w:val="00E2780D"/>
    <w:rsid w:val="00E30CAA"/>
    <w:rsid w:val="00E34E49"/>
    <w:rsid w:val="00E434B1"/>
    <w:rsid w:val="00E51055"/>
    <w:rsid w:val="00E5193C"/>
    <w:rsid w:val="00E524DF"/>
    <w:rsid w:val="00E54A28"/>
    <w:rsid w:val="00E551AC"/>
    <w:rsid w:val="00E5578B"/>
    <w:rsid w:val="00E57C39"/>
    <w:rsid w:val="00E609A9"/>
    <w:rsid w:val="00E619C8"/>
    <w:rsid w:val="00E61E8A"/>
    <w:rsid w:val="00E62E84"/>
    <w:rsid w:val="00E70EB1"/>
    <w:rsid w:val="00E710A2"/>
    <w:rsid w:val="00E71F35"/>
    <w:rsid w:val="00E74440"/>
    <w:rsid w:val="00E77DF7"/>
    <w:rsid w:val="00E81573"/>
    <w:rsid w:val="00E84A26"/>
    <w:rsid w:val="00E84B83"/>
    <w:rsid w:val="00E957E8"/>
    <w:rsid w:val="00EA0178"/>
    <w:rsid w:val="00EA22EC"/>
    <w:rsid w:val="00EA2E99"/>
    <w:rsid w:val="00EA4231"/>
    <w:rsid w:val="00EA7B74"/>
    <w:rsid w:val="00EB0694"/>
    <w:rsid w:val="00EB1A90"/>
    <w:rsid w:val="00EB429E"/>
    <w:rsid w:val="00EB487E"/>
    <w:rsid w:val="00EB7C66"/>
    <w:rsid w:val="00EC0F2B"/>
    <w:rsid w:val="00EC167E"/>
    <w:rsid w:val="00EC233C"/>
    <w:rsid w:val="00EC282F"/>
    <w:rsid w:val="00EC5446"/>
    <w:rsid w:val="00ED0CAD"/>
    <w:rsid w:val="00ED0EE6"/>
    <w:rsid w:val="00ED0F51"/>
    <w:rsid w:val="00ED3393"/>
    <w:rsid w:val="00ED33A5"/>
    <w:rsid w:val="00ED3784"/>
    <w:rsid w:val="00ED3D0B"/>
    <w:rsid w:val="00ED4CF0"/>
    <w:rsid w:val="00ED6F5F"/>
    <w:rsid w:val="00EE1F32"/>
    <w:rsid w:val="00EE3D9B"/>
    <w:rsid w:val="00EE5BD7"/>
    <w:rsid w:val="00EE6B7D"/>
    <w:rsid w:val="00EF1EE7"/>
    <w:rsid w:val="00EF24CF"/>
    <w:rsid w:val="00EF39F2"/>
    <w:rsid w:val="00EF6A95"/>
    <w:rsid w:val="00F0065A"/>
    <w:rsid w:val="00F04A16"/>
    <w:rsid w:val="00F05D3B"/>
    <w:rsid w:val="00F1194D"/>
    <w:rsid w:val="00F12DB3"/>
    <w:rsid w:val="00F16B51"/>
    <w:rsid w:val="00F2019C"/>
    <w:rsid w:val="00F20282"/>
    <w:rsid w:val="00F226B8"/>
    <w:rsid w:val="00F2392C"/>
    <w:rsid w:val="00F2464A"/>
    <w:rsid w:val="00F2608C"/>
    <w:rsid w:val="00F276CC"/>
    <w:rsid w:val="00F27CE4"/>
    <w:rsid w:val="00F3034A"/>
    <w:rsid w:val="00F30A30"/>
    <w:rsid w:val="00F30F29"/>
    <w:rsid w:val="00F35884"/>
    <w:rsid w:val="00F36741"/>
    <w:rsid w:val="00F4002F"/>
    <w:rsid w:val="00F42C0C"/>
    <w:rsid w:val="00F44E7E"/>
    <w:rsid w:val="00F46644"/>
    <w:rsid w:val="00F502A3"/>
    <w:rsid w:val="00F546D6"/>
    <w:rsid w:val="00F631D1"/>
    <w:rsid w:val="00F63410"/>
    <w:rsid w:val="00F64241"/>
    <w:rsid w:val="00F66CB6"/>
    <w:rsid w:val="00F7058B"/>
    <w:rsid w:val="00F7246D"/>
    <w:rsid w:val="00F72FCC"/>
    <w:rsid w:val="00F74352"/>
    <w:rsid w:val="00F7754D"/>
    <w:rsid w:val="00F8073F"/>
    <w:rsid w:val="00F82D51"/>
    <w:rsid w:val="00F85A66"/>
    <w:rsid w:val="00F865D5"/>
    <w:rsid w:val="00F86EDB"/>
    <w:rsid w:val="00F90650"/>
    <w:rsid w:val="00F90F15"/>
    <w:rsid w:val="00F91789"/>
    <w:rsid w:val="00F9543B"/>
    <w:rsid w:val="00F964AA"/>
    <w:rsid w:val="00FA01C3"/>
    <w:rsid w:val="00FA7496"/>
    <w:rsid w:val="00FA77E0"/>
    <w:rsid w:val="00FB0E7D"/>
    <w:rsid w:val="00FB143B"/>
    <w:rsid w:val="00FB187F"/>
    <w:rsid w:val="00FB19C9"/>
    <w:rsid w:val="00FB3AE8"/>
    <w:rsid w:val="00FB4958"/>
    <w:rsid w:val="00FB52EE"/>
    <w:rsid w:val="00FC329D"/>
    <w:rsid w:val="00FC6FA4"/>
    <w:rsid w:val="00FC7319"/>
    <w:rsid w:val="00FD3723"/>
    <w:rsid w:val="00FD3DDC"/>
    <w:rsid w:val="00FD5622"/>
    <w:rsid w:val="00FD6438"/>
    <w:rsid w:val="00FD6853"/>
    <w:rsid w:val="00FE1462"/>
    <w:rsid w:val="00FE167D"/>
    <w:rsid w:val="00FE1EC1"/>
    <w:rsid w:val="00FE4616"/>
    <w:rsid w:val="00FE4991"/>
    <w:rsid w:val="00FE7CB0"/>
    <w:rsid w:val="00FF15D1"/>
    <w:rsid w:val="00FF17E5"/>
    <w:rsid w:val="00FF22BD"/>
    <w:rsid w:val="0A9A0CB6"/>
    <w:rsid w:val="181737E8"/>
    <w:rsid w:val="231D2F60"/>
    <w:rsid w:val="332C7E33"/>
    <w:rsid w:val="489C6C8F"/>
    <w:rsid w:val="579667E6"/>
    <w:rsid w:val="6B500902"/>
    <w:rsid w:val="6C786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B3203"/>
  <w15:docId w15:val="{D05B7A84-5092-4554-8690-29B7BF2E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spacing w:line="400" w:lineRule="exact"/>
      <w:outlineLvl w:val="0"/>
    </w:pPr>
    <w:rPr>
      <w:b/>
      <w:bCs/>
      <w:sz w:val="2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a5"/>
    <w:autoRedefine/>
    <w:uiPriority w:val="99"/>
    <w:qFormat/>
    <w:pPr>
      <w:tabs>
        <w:tab w:val="center" w:pos="4153"/>
        <w:tab w:val="right" w:pos="8306"/>
      </w:tabs>
      <w:snapToGrid w:val="0"/>
      <w:jc w:val="left"/>
    </w:pPr>
    <w:rPr>
      <w:sz w:val="18"/>
      <w:szCs w:val="18"/>
    </w:rPr>
  </w:style>
  <w:style w:type="paragraph" w:styleId="a6">
    <w:name w:val="header"/>
    <w:basedOn w:val="a"/>
    <w:link w:val="a7"/>
    <w:autoRedefine/>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pPr>
      <w:widowControl/>
      <w:spacing w:before="100" w:beforeAutospacing="1" w:after="100" w:afterAutospacing="1"/>
      <w:jc w:val="left"/>
    </w:pPr>
    <w:rPr>
      <w:rFonts w:ascii="宋体" w:hAnsi="宋体"/>
      <w:kern w:val="0"/>
      <w:sz w:val="24"/>
    </w:rPr>
  </w:style>
  <w:style w:type="table" w:styleId="a9">
    <w:name w:val="Table Grid"/>
    <w:basedOn w:val="a1"/>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autoRedefine/>
    <w:qFormat/>
  </w:style>
  <w:style w:type="character" w:styleId="ab">
    <w:name w:val="Hyperlink"/>
    <w:autoRedefine/>
    <w:qFormat/>
    <w:rPr>
      <w:color w:val="0000FF"/>
      <w:u w:val="single"/>
    </w:rPr>
  </w:style>
  <w:style w:type="character" w:customStyle="1" w:styleId="a7">
    <w:name w:val="页眉 字符"/>
    <w:link w:val="a6"/>
    <w:autoRedefine/>
    <w:uiPriority w:val="99"/>
    <w:qFormat/>
    <w:rPr>
      <w:kern w:val="2"/>
      <w:sz w:val="18"/>
      <w:szCs w:val="18"/>
    </w:rPr>
  </w:style>
  <w:style w:type="character" w:customStyle="1" w:styleId="a5">
    <w:name w:val="页脚 字符"/>
    <w:link w:val="a4"/>
    <w:autoRedefine/>
    <w:uiPriority w:val="99"/>
    <w:qFormat/>
    <w:rPr>
      <w:kern w:val="2"/>
      <w:sz w:val="18"/>
      <w:szCs w:val="18"/>
    </w:rPr>
  </w:style>
  <w:style w:type="character" w:customStyle="1" w:styleId="tpccontent">
    <w:name w:val="tpc_content"/>
    <w:basedOn w:val="a0"/>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20">
    <w:name w:val="标题 2 字符"/>
    <w:basedOn w:val="a0"/>
    <w:link w:val="2"/>
    <w:autoRedefine/>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451</Words>
  <Characters>2572</Characters>
  <Application>Microsoft Office Word</Application>
  <DocSecurity>0</DocSecurity>
  <Lines>21</Lines>
  <Paragraphs>6</Paragraphs>
  <ScaleCrop>false</ScaleCrop>
  <Company>sbc</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中国矿业大学购销合同</dc:title>
  <dc:creator>yl</dc:creator>
  <cp:lastModifiedBy>LENOVO</cp:lastModifiedBy>
  <cp:revision>7</cp:revision>
  <cp:lastPrinted>2024-03-27T03:37:00Z</cp:lastPrinted>
  <dcterms:created xsi:type="dcterms:W3CDTF">2024-04-02T02:40:00Z</dcterms:created>
  <dcterms:modified xsi:type="dcterms:W3CDTF">2024-04-02T03:01:00Z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53A663784E584105A365557BBD5AD61A</vt:lpwstr>
  </property>
</Properties>
</file>